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C4D60" w14:textId="77777777" w:rsidR="001368C0" w:rsidRDefault="001368C0" w:rsidP="001368C0">
      <w:pPr>
        <w:ind w:left="-567" w:right="283"/>
        <w:jc w:val="both"/>
        <w:rPr>
          <w:b/>
          <w:bCs/>
          <w:u w:val="single"/>
        </w:rPr>
      </w:pPr>
      <w:r>
        <w:rPr>
          <w:b/>
          <w:bCs/>
          <w:u w:val="single"/>
        </w:rPr>
        <w:t>EXTRATO DE CONTRATO</w:t>
      </w:r>
    </w:p>
    <w:p w14:paraId="7971399B" w14:textId="77777777" w:rsidR="001368C0" w:rsidRDefault="001368C0" w:rsidP="001368C0">
      <w:pPr>
        <w:ind w:left="-567" w:right="283"/>
        <w:jc w:val="both"/>
        <w:rPr>
          <w:b/>
          <w:bCs/>
        </w:rPr>
      </w:pPr>
      <w:r>
        <w:rPr>
          <w:b/>
          <w:bCs/>
        </w:rPr>
        <w:t>PROCESSO DISPENSA DE LICITAÇÃO Nº 00021/2024</w:t>
      </w:r>
    </w:p>
    <w:p w14:paraId="07BBF86E" w14:textId="77777777" w:rsidR="001368C0" w:rsidRDefault="001368C0" w:rsidP="001368C0">
      <w:pPr>
        <w:ind w:left="-567" w:right="283"/>
        <w:jc w:val="both"/>
        <w:rPr>
          <w:b/>
          <w:bCs/>
        </w:rPr>
      </w:pPr>
    </w:p>
    <w:p w14:paraId="51365705" w14:textId="77777777" w:rsidR="001368C0" w:rsidRDefault="001368C0" w:rsidP="001368C0">
      <w:pPr>
        <w:ind w:left="-567" w:right="283"/>
        <w:jc w:val="both"/>
      </w:pPr>
      <w:r>
        <w:rPr>
          <w:b/>
          <w:bCs/>
          <w:u w:val="single"/>
        </w:rPr>
        <w:t>OBJETO</w:t>
      </w:r>
      <w:r>
        <w:rPr>
          <w:b/>
          <w:bCs/>
        </w:rPr>
        <w:t>:</w:t>
      </w:r>
      <w:r>
        <w:rPr>
          <w:bCs/>
        </w:rPr>
        <w:t xml:space="preserve"> </w:t>
      </w:r>
      <w:r>
        <w:rPr>
          <w:bCs/>
          <w:shd w:val="clear" w:color="auto" w:fill="FFFFFF"/>
        </w:rPr>
        <w:t>Contratação de empresa ou artista devidamente escrito ou qualificado para prestação de serviços musicais artísticos do estilo forró para apresentação em comemoração ao tradicional São João de Pitombeira no município de Santana dos Garrotes/PB, no dia 24 (vinte e quatro) de junho de 2024 a 01:00 (uma) hora, com duração de show de 02 (duas) horas, que obedecerá às disposições do art. 75, II, da Lei Federal nº 14.133 de 01 de abril de 2021</w:t>
      </w:r>
      <w:r>
        <w:t>.</w:t>
      </w:r>
    </w:p>
    <w:p w14:paraId="2CB54A76" w14:textId="77777777" w:rsidR="001368C0" w:rsidRDefault="001368C0" w:rsidP="001368C0">
      <w:pPr>
        <w:ind w:left="-567" w:right="283"/>
        <w:jc w:val="both"/>
      </w:pPr>
      <w:r>
        <w:rPr>
          <w:b/>
          <w:bCs/>
          <w:u w:val="single"/>
        </w:rPr>
        <w:t>RECURSOS</w:t>
      </w:r>
      <w:r>
        <w:t>: Recursos Ordinários e/ou Convênios.</w:t>
      </w:r>
    </w:p>
    <w:p w14:paraId="41F65D12" w14:textId="77777777" w:rsidR="001368C0" w:rsidRDefault="001368C0" w:rsidP="001368C0">
      <w:pPr>
        <w:ind w:left="-567" w:right="283"/>
        <w:jc w:val="both"/>
      </w:pPr>
      <w:r>
        <w:rPr>
          <w:b/>
          <w:u w:val="single"/>
        </w:rPr>
        <w:t>CONTRATANTE</w:t>
      </w:r>
      <w:r>
        <w:t xml:space="preserve">: </w:t>
      </w:r>
      <w:r>
        <w:rPr>
          <w:b/>
        </w:rPr>
        <w:t>PREFEITURA MUNICIPAL DE SANTANA DOS GARROTES/PB</w:t>
      </w:r>
    </w:p>
    <w:p w14:paraId="235D4AF7" w14:textId="77777777" w:rsidR="001368C0" w:rsidRDefault="001368C0" w:rsidP="001368C0">
      <w:pPr>
        <w:ind w:left="-567" w:right="283"/>
        <w:jc w:val="both"/>
        <w:rPr>
          <w:b/>
          <w:bCs/>
        </w:rPr>
      </w:pPr>
      <w:r>
        <w:rPr>
          <w:b/>
          <w:bCs/>
          <w:u w:val="single"/>
        </w:rPr>
        <w:t>CONTRATADO</w:t>
      </w:r>
      <w:r>
        <w:rPr>
          <w:bCs/>
        </w:rPr>
        <w:t xml:space="preserve">: </w:t>
      </w:r>
      <w:r>
        <w:rPr>
          <w:b/>
          <w:bCs/>
        </w:rPr>
        <w:t>WENDEL KLEY TRINDADE NUNES - WK PRODUCOES E EVENTOS, CNPJ: 50.124.222/0001-94, sediada na Rua Buenos Aires, 88, Cruz das Armas, João Pessoa – PB.</w:t>
      </w:r>
    </w:p>
    <w:p w14:paraId="4D11ADE3" w14:textId="77777777" w:rsidR="001368C0" w:rsidRDefault="001368C0" w:rsidP="001368C0">
      <w:pPr>
        <w:ind w:left="-567" w:right="283"/>
        <w:jc w:val="both"/>
        <w:rPr>
          <w:b/>
        </w:rPr>
      </w:pPr>
      <w:r>
        <w:rPr>
          <w:b/>
          <w:bCs/>
          <w:u w:val="single"/>
        </w:rPr>
        <w:t>VALOR GLOBAL DO CONTRATO</w:t>
      </w:r>
      <w:r>
        <w:rPr>
          <w:b/>
          <w:bCs/>
        </w:rPr>
        <w:t>:</w:t>
      </w:r>
      <w:r>
        <w:rPr>
          <w:b/>
        </w:rPr>
        <w:t xml:space="preserve"> R$ 30.000,00 (trinta mil reais).</w:t>
      </w:r>
    </w:p>
    <w:p w14:paraId="3A48B43C" w14:textId="77777777" w:rsidR="001368C0" w:rsidRDefault="001368C0" w:rsidP="001368C0">
      <w:pPr>
        <w:ind w:left="-567" w:right="283"/>
        <w:jc w:val="both"/>
        <w:rPr>
          <w:bCs/>
        </w:rPr>
      </w:pPr>
      <w:r>
        <w:rPr>
          <w:b/>
          <w:bCs/>
          <w:u w:val="single"/>
        </w:rPr>
        <w:t>CELEBRAÇÃO/VIGENCIA</w:t>
      </w:r>
      <w:r>
        <w:rPr>
          <w:bCs/>
        </w:rPr>
        <w:t>: 15/05/2024 a 15/11/2024.</w:t>
      </w:r>
    </w:p>
    <w:p w14:paraId="43D3CCFA" w14:textId="4F6608D3" w:rsidR="00CD520F" w:rsidRDefault="00CD520F" w:rsidP="001368C0"/>
    <w:p w14:paraId="186D56E7" w14:textId="35ABA400" w:rsidR="00CB1A90" w:rsidRDefault="00CB1A90" w:rsidP="001368C0"/>
    <w:p w14:paraId="14BF63CD" w14:textId="0D64741C" w:rsidR="00CB1A90" w:rsidRDefault="00CB1A90" w:rsidP="001368C0"/>
    <w:p w14:paraId="61C71855" w14:textId="2DFD5DA1" w:rsidR="00CB1A90" w:rsidRDefault="00CB1A90" w:rsidP="001368C0"/>
    <w:p w14:paraId="6BFDC0C7" w14:textId="00D98397" w:rsidR="00CB1A90" w:rsidRDefault="00CB1A90" w:rsidP="001368C0"/>
    <w:p w14:paraId="3399DD8C" w14:textId="30D50559" w:rsidR="00CB1A90" w:rsidRDefault="00CB1A90" w:rsidP="001368C0"/>
    <w:p w14:paraId="773B033B" w14:textId="2DF7D31A" w:rsidR="00CB1A90" w:rsidRDefault="00CB1A90" w:rsidP="001368C0"/>
    <w:p w14:paraId="176A5474" w14:textId="6536AEF8" w:rsidR="00CB1A90" w:rsidRDefault="00CB1A90" w:rsidP="001368C0"/>
    <w:p w14:paraId="7DE34F35" w14:textId="1462B2C5" w:rsidR="00CB1A90" w:rsidRDefault="00CB1A90" w:rsidP="001368C0"/>
    <w:p w14:paraId="2970F5A0" w14:textId="6D8BCE98" w:rsidR="00CB1A90" w:rsidRDefault="00CB1A90" w:rsidP="001368C0"/>
    <w:p w14:paraId="27818466" w14:textId="2EC0F52D" w:rsidR="00CB1A90" w:rsidRDefault="00CB1A90" w:rsidP="001368C0"/>
    <w:p w14:paraId="3B8A9B0F" w14:textId="4F6B74E0" w:rsidR="00CB1A90" w:rsidRDefault="00CB1A90" w:rsidP="001368C0"/>
    <w:p w14:paraId="686F9AD3" w14:textId="1C938E9C" w:rsidR="00CB1A90" w:rsidRDefault="00CB1A90" w:rsidP="001368C0"/>
    <w:p w14:paraId="63D2B71C" w14:textId="25C78F1B" w:rsidR="00CB1A90" w:rsidRDefault="00CB1A90" w:rsidP="001368C0"/>
    <w:p w14:paraId="73C9C1CB" w14:textId="1E1C716C" w:rsidR="00CB1A90" w:rsidRDefault="00CB1A90" w:rsidP="001368C0"/>
    <w:p w14:paraId="44380CA2" w14:textId="354978DF" w:rsidR="00CB1A90" w:rsidRDefault="00CB1A90" w:rsidP="001368C0"/>
    <w:p w14:paraId="5EAECA91" w14:textId="729E086B" w:rsidR="00CB1A90" w:rsidRDefault="00CB1A90" w:rsidP="001368C0"/>
    <w:p w14:paraId="33B5F8B8" w14:textId="67136A75" w:rsidR="00CB1A90" w:rsidRDefault="00CB1A90" w:rsidP="001368C0"/>
    <w:p w14:paraId="6EE7EC82" w14:textId="5269278B" w:rsidR="00CB1A90" w:rsidRDefault="00CB1A90" w:rsidP="001368C0"/>
    <w:p w14:paraId="271EE420" w14:textId="6722774A" w:rsidR="00CB1A90" w:rsidRDefault="00CB1A90" w:rsidP="001368C0"/>
    <w:p w14:paraId="30473FA7" w14:textId="3861C77B" w:rsidR="00CB1A90" w:rsidRDefault="00CB1A90" w:rsidP="001368C0"/>
    <w:p w14:paraId="1A2E7D0C" w14:textId="047FF427" w:rsidR="00CB1A90" w:rsidRDefault="00CB1A90" w:rsidP="001368C0"/>
    <w:p w14:paraId="3BC637E3" w14:textId="3E5AD063" w:rsidR="00CB1A90" w:rsidRDefault="00CB1A90" w:rsidP="001368C0"/>
    <w:p w14:paraId="3CF94666" w14:textId="420E8821" w:rsidR="00CB1A90" w:rsidRDefault="00CB1A90" w:rsidP="001368C0"/>
    <w:p w14:paraId="428921FF" w14:textId="21E9FC78" w:rsidR="00CB1A90" w:rsidRDefault="00CB1A90" w:rsidP="001368C0"/>
    <w:p w14:paraId="2887505A" w14:textId="6A224E7B" w:rsidR="00CB1A90" w:rsidRDefault="00CB1A90" w:rsidP="001368C0"/>
    <w:p w14:paraId="4129B0F5" w14:textId="77766C89" w:rsidR="00CB1A90" w:rsidRDefault="00CB1A90" w:rsidP="001368C0"/>
    <w:p w14:paraId="152EB331" w14:textId="3B9D162C" w:rsidR="00CB1A90" w:rsidRDefault="00CB1A90" w:rsidP="001368C0"/>
    <w:p w14:paraId="146878BE" w14:textId="06ECD3F0" w:rsidR="00CB1A90" w:rsidRDefault="00CB1A90" w:rsidP="001368C0"/>
    <w:p w14:paraId="468B5988" w14:textId="6AF68AD9" w:rsidR="00CB1A90" w:rsidRDefault="00CB1A90" w:rsidP="001368C0"/>
    <w:p w14:paraId="0F399BE0" w14:textId="301D895D" w:rsidR="00CB1A90" w:rsidRDefault="00CB1A90" w:rsidP="001368C0"/>
    <w:p w14:paraId="782B75F8" w14:textId="3659AC59" w:rsidR="00CB1A90" w:rsidRDefault="00CB1A90" w:rsidP="001368C0"/>
    <w:p w14:paraId="5CE688AD" w14:textId="77777777" w:rsidR="00CB1A90" w:rsidRDefault="00CB1A90" w:rsidP="00C21473">
      <w:pPr>
        <w:ind w:left="-567" w:right="425"/>
        <w:jc w:val="both"/>
        <w:rPr>
          <w:b/>
          <w:bCs/>
          <w:u w:val="single"/>
        </w:rPr>
      </w:pPr>
      <w:r>
        <w:rPr>
          <w:b/>
          <w:bCs/>
          <w:u w:val="single"/>
        </w:rPr>
        <w:t>EXTRATO DE CONTRATO</w:t>
      </w:r>
    </w:p>
    <w:p w14:paraId="13162F4A" w14:textId="77777777" w:rsidR="00CB1A90" w:rsidRDefault="00CB1A90" w:rsidP="00C21473">
      <w:pPr>
        <w:ind w:left="-567" w:right="425"/>
        <w:jc w:val="both"/>
        <w:rPr>
          <w:b/>
          <w:bCs/>
        </w:rPr>
      </w:pPr>
      <w:r>
        <w:rPr>
          <w:b/>
          <w:bCs/>
        </w:rPr>
        <w:t>PROCESSO DISPENSA DE LICITAÇÃO Nº 00024/2024</w:t>
      </w:r>
      <w:bookmarkStart w:id="0" w:name="_GoBack"/>
      <w:bookmarkEnd w:id="0"/>
    </w:p>
    <w:p w14:paraId="5520E693" w14:textId="77777777" w:rsidR="00CB1A90" w:rsidRDefault="00CB1A90" w:rsidP="00C21473">
      <w:pPr>
        <w:ind w:left="-567" w:right="425"/>
        <w:jc w:val="both"/>
        <w:rPr>
          <w:b/>
          <w:bCs/>
        </w:rPr>
      </w:pPr>
    </w:p>
    <w:p w14:paraId="6A3A742F" w14:textId="77777777" w:rsidR="00CB1A90" w:rsidRDefault="00CB1A90" w:rsidP="00C21473">
      <w:pPr>
        <w:ind w:left="-567" w:right="425"/>
        <w:jc w:val="both"/>
      </w:pPr>
      <w:r>
        <w:rPr>
          <w:b/>
          <w:bCs/>
          <w:u w:val="single"/>
        </w:rPr>
        <w:t>OBJETO</w:t>
      </w:r>
      <w:r>
        <w:rPr>
          <w:b/>
          <w:bCs/>
        </w:rPr>
        <w:t>:</w:t>
      </w:r>
      <w:r>
        <w:rPr>
          <w:bCs/>
        </w:rPr>
        <w:t xml:space="preserve"> </w:t>
      </w:r>
      <w:r>
        <w:rPr>
          <w:bCs/>
          <w:shd w:val="clear" w:color="auto" w:fill="FFFFFF"/>
        </w:rPr>
        <w:t>Contratação de empresa ou artista devidamente escrito ou qualificado para prestação de serviços musicais artísticos do estilo forró para apresentação em comemoração ao tradicional São João de Pitombeira no município de Santana dos Garrotes/PB, no dia 23 (vinte e três) de junho de 2024 as 23:00 (vinte e três) horas, com duração de show de 02 (duas) horas, que obedecerá às disposições do art. 75, II, da Lei Federal nº 14.133 de 01 de abril de 2021</w:t>
      </w:r>
      <w:r>
        <w:t>.</w:t>
      </w:r>
    </w:p>
    <w:p w14:paraId="5F8826A8" w14:textId="77777777" w:rsidR="00CB1A90" w:rsidRDefault="00CB1A90" w:rsidP="00C21473">
      <w:pPr>
        <w:ind w:left="-567" w:right="425"/>
        <w:jc w:val="both"/>
      </w:pPr>
      <w:r>
        <w:rPr>
          <w:b/>
          <w:bCs/>
          <w:u w:val="single"/>
        </w:rPr>
        <w:t>RECURSOS</w:t>
      </w:r>
      <w:r>
        <w:t>: Recursos Ordinários e/ou Convênios.</w:t>
      </w:r>
    </w:p>
    <w:p w14:paraId="053FF757" w14:textId="77777777" w:rsidR="00CB1A90" w:rsidRDefault="00CB1A90" w:rsidP="00C21473">
      <w:pPr>
        <w:ind w:left="-567" w:right="425"/>
        <w:jc w:val="both"/>
      </w:pPr>
      <w:r>
        <w:rPr>
          <w:b/>
          <w:u w:val="single"/>
        </w:rPr>
        <w:t>CONTRATANTE</w:t>
      </w:r>
      <w:r>
        <w:t xml:space="preserve">: </w:t>
      </w:r>
      <w:r>
        <w:rPr>
          <w:b/>
        </w:rPr>
        <w:t>PREFEITURA MUNICIPAL DE SANTANA DOS GARROTES/PB</w:t>
      </w:r>
    </w:p>
    <w:p w14:paraId="02008533" w14:textId="77777777" w:rsidR="00CB1A90" w:rsidRDefault="00CB1A90" w:rsidP="00C21473">
      <w:pPr>
        <w:ind w:left="-567" w:right="425"/>
        <w:jc w:val="both"/>
        <w:rPr>
          <w:b/>
          <w:bCs/>
        </w:rPr>
      </w:pPr>
      <w:r>
        <w:rPr>
          <w:b/>
          <w:bCs/>
          <w:u w:val="single"/>
        </w:rPr>
        <w:t>CONTRATADO</w:t>
      </w:r>
      <w:r>
        <w:rPr>
          <w:bCs/>
        </w:rPr>
        <w:t xml:space="preserve">: </w:t>
      </w:r>
      <w:r>
        <w:rPr>
          <w:b/>
          <w:bCs/>
        </w:rPr>
        <w:t>L.P. DA SILVA AUTOMAÇÃO, CNPJ:11.339.161/0001-20, sediada na Rua Estevam Diniz S/N, Centro, Catolé do Rocha-PB - CEP:58884-000.</w:t>
      </w:r>
    </w:p>
    <w:p w14:paraId="690298AB" w14:textId="77777777" w:rsidR="00CB1A90" w:rsidRDefault="00CB1A90" w:rsidP="00C21473">
      <w:pPr>
        <w:ind w:left="-567" w:right="425"/>
        <w:jc w:val="both"/>
        <w:rPr>
          <w:b/>
        </w:rPr>
      </w:pPr>
      <w:r>
        <w:rPr>
          <w:b/>
          <w:bCs/>
          <w:u w:val="single"/>
        </w:rPr>
        <w:t>VALOR GLOBAL DO CONTRATO</w:t>
      </w:r>
      <w:r>
        <w:rPr>
          <w:b/>
          <w:bCs/>
        </w:rPr>
        <w:t>:</w:t>
      </w:r>
      <w:r>
        <w:rPr>
          <w:b/>
        </w:rPr>
        <w:t xml:space="preserve"> R$ 29.000,00 (vinte e nove mil reais).</w:t>
      </w:r>
    </w:p>
    <w:p w14:paraId="23A7B93C" w14:textId="77777777" w:rsidR="00CB1A90" w:rsidRDefault="00CB1A90" w:rsidP="00C21473">
      <w:pPr>
        <w:ind w:left="-567" w:right="425"/>
        <w:jc w:val="both"/>
        <w:rPr>
          <w:bCs/>
        </w:rPr>
      </w:pPr>
      <w:r>
        <w:rPr>
          <w:b/>
          <w:bCs/>
          <w:u w:val="single"/>
        </w:rPr>
        <w:t>CELEBRAÇÃO/VIGENCIA</w:t>
      </w:r>
      <w:r>
        <w:rPr>
          <w:bCs/>
        </w:rPr>
        <w:t>: 17/05/2024 a 17/11/2024.</w:t>
      </w:r>
    </w:p>
    <w:p w14:paraId="4FD7C0D0" w14:textId="77777777" w:rsidR="00CB1A90" w:rsidRPr="001368C0" w:rsidRDefault="00CB1A90" w:rsidP="001368C0"/>
    <w:sectPr w:rsidR="00CB1A90" w:rsidRPr="001368C0" w:rsidSect="00E112CD">
      <w:headerReference w:type="default" r:id="rId7"/>
      <w:pgSz w:w="11906" w:h="16838"/>
      <w:pgMar w:top="1417" w:right="707" w:bottom="426" w:left="1418"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3EEF" w14:textId="77777777" w:rsidR="00A85955" w:rsidRDefault="00A85955">
      <w:r>
        <w:separator/>
      </w:r>
    </w:p>
  </w:endnote>
  <w:endnote w:type="continuationSeparator" w:id="0">
    <w:p w14:paraId="499CF896" w14:textId="77777777" w:rsidR="00A85955" w:rsidRDefault="00A85955">
      <w:r>
        <w:continuationSeparator/>
      </w:r>
    </w:p>
  </w:endnote>
  <w:endnote w:type="continuationNotice" w:id="1">
    <w:p w14:paraId="6A95E361" w14:textId="77777777" w:rsidR="00A85955" w:rsidRDefault="00A85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706 BT">
    <w:altName w:val="Century"/>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382F" w14:textId="77777777" w:rsidR="00A85955" w:rsidRDefault="00A85955">
      <w:r>
        <w:separator/>
      </w:r>
    </w:p>
  </w:footnote>
  <w:footnote w:type="continuationSeparator" w:id="0">
    <w:p w14:paraId="6577CECF" w14:textId="77777777" w:rsidR="00A85955" w:rsidRDefault="00A85955">
      <w:r>
        <w:continuationSeparator/>
      </w:r>
    </w:p>
  </w:footnote>
  <w:footnote w:type="continuationNotice" w:id="1">
    <w:p w14:paraId="4DCECBD6" w14:textId="77777777" w:rsidR="00A85955" w:rsidRDefault="00A85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567" w:type="dxa"/>
      <w:tblLayout w:type="fixed"/>
      <w:tblLook w:val="0400" w:firstRow="0" w:lastRow="0" w:firstColumn="0" w:lastColumn="0" w:noHBand="0" w:noVBand="1"/>
    </w:tblPr>
    <w:tblGrid>
      <w:gridCol w:w="1828"/>
      <w:gridCol w:w="8237"/>
    </w:tblGrid>
    <w:tr w:rsidR="003D7E77" w14:paraId="00364E3C" w14:textId="77777777" w:rsidTr="0063725A">
      <w:trPr>
        <w:trHeight w:val="1006"/>
      </w:trPr>
      <w:tc>
        <w:tcPr>
          <w:tcW w:w="1828" w:type="dxa"/>
        </w:tcPr>
        <w:p w14:paraId="00364E37" w14:textId="77777777" w:rsidR="003D7E77" w:rsidRDefault="003D7E77">
          <w:pPr>
            <w:widowControl w:val="0"/>
            <w:spacing w:after="200" w:line="276" w:lineRule="auto"/>
            <w:jc w:val="center"/>
            <w:rPr>
              <w:rFonts w:ascii="News706 BT" w:eastAsia="News706 BT" w:hAnsi="News706 BT" w:cs="News706 BT"/>
              <w:sz w:val="18"/>
              <w:szCs w:val="18"/>
            </w:rPr>
          </w:pPr>
          <w:r>
            <w:rPr>
              <w:noProof/>
            </w:rPr>
            <w:drawing>
              <wp:inline distT="0" distB="0" distL="0" distR="0" wp14:anchorId="00364E49" wp14:editId="00364E4A">
                <wp:extent cx="658495" cy="716915"/>
                <wp:effectExtent l="0" t="0" r="0" b="0"/>
                <wp:docPr id="955911343" name="image1.jpg" descr="http://www.santanadosgarrotes.pb.gov.br/portal1/municipio/02_sendbinary.asp?path=D:\WebAdvisor\Sites\cnm\website\sites\9600\9622\imagens\brasao1.JPG&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http://www.santanadosgarrotes.pb.gov.br/portal1/municipio/02_sendbinary.asp?path=D:\WebAdvisor\Sites\cnm\website\sites\9600\9622\imagens\brasao1.JPG&amp;width=150"/>
                        <pic:cNvPicPr>
                          <a:picLocks noChangeAspect="1" noChangeArrowheads="1"/>
                        </pic:cNvPicPr>
                      </pic:nvPicPr>
                      <pic:blipFill>
                        <a:blip r:embed="rId1"/>
                        <a:stretch>
                          <a:fillRect/>
                        </a:stretch>
                      </pic:blipFill>
                      <pic:spPr bwMode="auto">
                        <a:xfrm>
                          <a:off x="0" y="0"/>
                          <a:ext cx="658495" cy="716915"/>
                        </a:xfrm>
                        <a:prstGeom prst="rect">
                          <a:avLst/>
                        </a:prstGeom>
                      </pic:spPr>
                    </pic:pic>
                  </a:graphicData>
                </a:graphic>
              </wp:inline>
            </w:drawing>
          </w:r>
        </w:p>
      </w:tc>
      <w:tc>
        <w:tcPr>
          <w:tcW w:w="8237" w:type="dxa"/>
        </w:tcPr>
        <w:p w14:paraId="00364E38" w14:textId="77777777" w:rsidR="003D7E77" w:rsidRDefault="003D7E77">
          <w:pPr>
            <w:widowControl w:val="0"/>
            <w:jc w:val="both"/>
            <w:rPr>
              <w:b/>
            </w:rPr>
          </w:pPr>
        </w:p>
        <w:p w14:paraId="00364E39" w14:textId="77777777" w:rsidR="003D7E77" w:rsidRDefault="003D7E77">
          <w:pPr>
            <w:widowControl w:val="0"/>
            <w:jc w:val="both"/>
            <w:rPr>
              <w:b/>
            </w:rPr>
          </w:pPr>
          <w:r>
            <w:rPr>
              <w:b/>
            </w:rPr>
            <w:t>DIÁRIO OFICIAL DO MUNICÍPIO</w:t>
          </w:r>
        </w:p>
        <w:p w14:paraId="00364E3A" w14:textId="77777777" w:rsidR="003D7E77" w:rsidRDefault="003D7E77">
          <w:pPr>
            <w:widowControl w:val="0"/>
            <w:jc w:val="both"/>
            <w:rPr>
              <w:b/>
            </w:rPr>
          </w:pPr>
          <w:r>
            <w:rPr>
              <w:b/>
            </w:rPr>
            <w:t>ESTADO DA PARAÍBA</w:t>
          </w:r>
        </w:p>
        <w:p w14:paraId="00364E3B" w14:textId="77777777" w:rsidR="003D7E77" w:rsidRDefault="003D7E77">
          <w:pPr>
            <w:widowControl w:val="0"/>
            <w:jc w:val="both"/>
            <w:rPr>
              <w:rFonts w:ascii="News706 BT" w:eastAsia="News706 BT" w:hAnsi="News706 BT" w:cs="News706 BT"/>
              <w:b/>
              <w:sz w:val="16"/>
              <w:szCs w:val="16"/>
            </w:rPr>
          </w:pPr>
          <w:r>
            <w:rPr>
              <w:b/>
              <w:sz w:val="16"/>
              <w:szCs w:val="16"/>
            </w:rPr>
            <w:t xml:space="preserve">PREFEITURA MUNICIPAL DE SANTANA DOS GARROTES Lei nº 137, de 21 de </w:t>
          </w:r>
          <w:proofErr w:type="gramStart"/>
          <w:r>
            <w:rPr>
              <w:b/>
              <w:sz w:val="16"/>
              <w:szCs w:val="16"/>
            </w:rPr>
            <w:t>Setembro</w:t>
          </w:r>
          <w:proofErr w:type="gramEnd"/>
          <w:r>
            <w:rPr>
              <w:b/>
              <w:sz w:val="16"/>
              <w:szCs w:val="16"/>
            </w:rPr>
            <w:t xml:space="preserve"> de 1985</w:t>
          </w:r>
        </w:p>
      </w:tc>
    </w:tr>
    <w:tr w:rsidR="003D7E77" w14:paraId="00364E3E" w14:textId="77777777" w:rsidTr="0063725A">
      <w:trPr>
        <w:trHeight w:val="80"/>
      </w:trPr>
      <w:tc>
        <w:tcPr>
          <w:tcW w:w="10065" w:type="dxa"/>
          <w:gridSpan w:val="2"/>
          <w:shd w:val="clear" w:color="auto" w:fill="000000"/>
        </w:tcPr>
        <w:p w14:paraId="00364E3D" w14:textId="77777777" w:rsidR="003D7E77" w:rsidRDefault="003D7E77">
          <w:pPr>
            <w:widowControl w:val="0"/>
            <w:jc w:val="center"/>
            <w:rPr>
              <w:rFonts w:ascii="News706 BT" w:eastAsia="News706 BT" w:hAnsi="News706 BT" w:cs="News706 BT"/>
              <w:sz w:val="18"/>
              <w:szCs w:val="18"/>
            </w:rPr>
          </w:pPr>
        </w:p>
      </w:tc>
    </w:tr>
    <w:tr w:rsidR="003D7E77" w14:paraId="00364E40" w14:textId="77777777" w:rsidTr="0063725A">
      <w:tc>
        <w:tcPr>
          <w:tcW w:w="10065" w:type="dxa"/>
          <w:gridSpan w:val="2"/>
          <w:shd w:val="clear" w:color="auto" w:fill="FFFFFF"/>
        </w:tcPr>
        <w:p w14:paraId="00364E3F" w14:textId="5554D17C" w:rsidR="003D7E77" w:rsidRDefault="003D7E77">
          <w:pPr>
            <w:widowControl w:val="0"/>
            <w:rPr>
              <w:b/>
              <w:sz w:val="16"/>
              <w:szCs w:val="16"/>
            </w:rPr>
          </w:pPr>
          <w:r>
            <w:rPr>
              <w:b/>
              <w:sz w:val="16"/>
              <w:szCs w:val="16"/>
            </w:rPr>
            <w:t>ANO: 2024      EDIÇÃO: nº: 0</w:t>
          </w:r>
          <w:r w:rsidR="00D53E37">
            <w:rPr>
              <w:b/>
              <w:sz w:val="16"/>
              <w:szCs w:val="16"/>
            </w:rPr>
            <w:t>6</w:t>
          </w:r>
          <w:r w:rsidR="001368C0">
            <w:rPr>
              <w:b/>
              <w:sz w:val="16"/>
              <w:szCs w:val="16"/>
            </w:rPr>
            <w:t>5</w:t>
          </w:r>
          <w:r>
            <w:rPr>
              <w:b/>
              <w:sz w:val="16"/>
              <w:szCs w:val="16"/>
            </w:rPr>
            <w:t xml:space="preserve"> SANTANA DOS GARROTES, ESTADO DA PARAÍBA, </w:t>
          </w:r>
          <w:r w:rsidR="005A41D4">
            <w:rPr>
              <w:b/>
              <w:sz w:val="16"/>
              <w:szCs w:val="16"/>
            </w:rPr>
            <w:t>1</w:t>
          </w:r>
          <w:r w:rsidR="001368C0">
            <w:rPr>
              <w:b/>
              <w:sz w:val="16"/>
              <w:szCs w:val="16"/>
            </w:rPr>
            <w:t>7</w:t>
          </w:r>
          <w:r>
            <w:rPr>
              <w:b/>
              <w:sz w:val="16"/>
              <w:szCs w:val="16"/>
            </w:rPr>
            <w:t xml:space="preserve"> DE </w:t>
          </w:r>
          <w:r w:rsidR="0048266A">
            <w:rPr>
              <w:b/>
              <w:sz w:val="16"/>
              <w:szCs w:val="16"/>
            </w:rPr>
            <w:t>MAIO</w:t>
          </w:r>
          <w:r>
            <w:rPr>
              <w:b/>
              <w:sz w:val="16"/>
              <w:szCs w:val="16"/>
            </w:rPr>
            <w:t xml:space="preserve"> DE 2024.</w:t>
          </w:r>
        </w:p>
      </w:tc>
    </w:tr>
    <w:tr w:rsidR="003D7E77" w14:paraId="00364E42" w14:textId="77777777" w:rsidTr="0063725A">
      <w:trPr>
        <w:trHeight w:val="282"/>
      </w:trPr>
      <w:tc>
        <w:tcPr>
          <w:tcW w:w="10065" w:type="dxa"/>
          <w:gridSpan w:val="2"/>
          <w:shd w:val="clear" w:color="auto" w:fill="FF0000"/>
        </w:tcPr>
        <w:p w14:paraId="00364E41" w14:textId="77777777" w:rsidR="003D7E77" w:rsidRDefault="003D7E77">
          <w:pPr>
            <w:widowControl w:val="0"/>
            <w:rPr>
              <w:rFonts w:ascii="News706 BT" w:eastAsia="News706 BT" w:hAnsi="News706 BT" w:cs="News706 BT"/>
              <w:sz w:val="18"/>
              <w:szCs w:val="18"/>
            </w:rPr>
          </w:pPr>
        </w:p>
      </w:tc>
    </w:tr>
    <w:tr w:rsidR="003D7E77" w14:paraId="00364E45" w14:textId="77777777" w:rsidTr="0063725A">
      <w:trPr>
        <w:trHeight w:val="146"/>
      </w:trPr>
      <w:tc>
        <w:tcPr>
          <w:tcW w:w="1828" w:type="dxa"/>
        </w:tcPr>
        <w:p w14:paraId="00364E43" w14:textId="77777777" w:rsidR="003D7E77" w:rsidRDefault="003D7E77">
          <w:pPr>
            <w:widowControl w:val="0"/>
            <w:rPr>
              <w:rFonts w:ascii="News706 BT" w:eastAsia="News706 BT" w:hAnsi="News706 BT" w:cs="News706 BT"/>
              <w:sz w:val="18"/>
              <w:szCs w:val="18"/>
            </w:rPr>
          </w:pPr>
        </w:p>
      </w:tc>
      <w:tc>
        <w:tcPr>
          <w:tcW w:w="8237" w:type="dxa"/>
        </w:tcPr>
        <w:p w14:paraId="00364E44" w14:textId="77777777" w:rsidR="003D7E77" w:rsidRDefault="003D7E77">
          <w:pPr>
            <w:widowControl w:val="0"/>
            <w:jc w:val="right"/>
            <w:rPr>
              <w:rFonts w:ascii="News706 BT" w:eastAsia="News706 BT" w:hAnsi="News706 BT" w:cs="News706 BT"/>
              <w:sz w:val="18"/>
              <w:szCs w:val="18"/>
            </w:rPr>
          </w:pPr>
        </w:p>
      </w:tc>
    </w:tr>
    <w:tr w:rsidR="003D7E77" w14:paraId="00364E47" w14:textId="77777777" w:rsidTr="0063725A">
      <w:tc>
        <w:tcPr>
          <w:tcW w:w="10065" w:type="dxa"/>
          <w:gridSpan w:val="2"/>
          <w:shd w:val="clear" w:color="auto" w:fill="000000"/>
        </w:tcPr>
        <w:p w14:paraId="00364E46" w14:textId="77777777" w:rsidR="003D7E77" w:rsidRDefault="003D7E77">
          <w:pPr>
            <w:widowControl w:val="0"/>
            <w:jc w:val="center"/>
            <w:rPr>
              <w:b/>
              <w:sz w:val="28"/>
              <w:szCs w:val="28"/>
            </w:rPr>
          </w:pPr>
          <w:r>
            <w:rPr>
              <w:b/>
              <w:sz w:val="28"/>
              <w:szCs w:val="28"/>
            </w:rPr>
            <w:t>ATOS DO PODER EXECUTIVO</w:t>
          </w:r>
        </w:p>
      </w:tc>
    </w:tr>
  </w:tbl>
  <w:p w14:paraId="00364E48" w14:textId="77777777" w:rsidR="003D7E77" w:rsidRDefault="003D7E77">
    <w:pP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A68"/>
    <w:multiLevelType w:val="hybridMultilevel"/>
    <w:tmpl w:val="40F68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7F1DF8"/>
    <w:multiLevelType w:val="hybridMultilevel"/>
    <w:tmpl w:val="C0F2AC8E"/>
    <w:lvl w:ilvl="0" w:tplc="5CBC3376">
      <w:start w:val="1"/>
      <w:numFmt w:val="upperRoman"/>
      <w:lvlText w:val="%1-"/>
      <w:lvlJc w:val="left"/>
      <w:pPr>
        <w:ind w:left="2218" w:hanging="720"/>
      </w:pPr>
      <w:rPr>
        <w:rFonts w:ascii="Times New Roman" w:eastAsia="Times New Roman" w:hAnsi="Times New Roman" w:cs="Times New Roman" w:hint="default"/>
        <w:spacing w:val="-6"/>
        <w:w w:val="99"/>
        <w:sz w:val="24"/>
        <w:szCs w:val="24"/>
        <w:lang w:val="pt-PT" w:eastAsia="en-US" w:bidi="ar-SA"/>
      </w:rPr>
    </w:lvl>
    <w:lvl w:ilvl="1" w:tplc="95D69E34">
      <w:numFmt w:val="bullet"/>
      <w:lvlText w:val="•"/>
      <w:lvlJc w:val="left"/>
      <w:pPr>
        <w:ind w:left="2986" w:hanging="720"/>
      </w:pPr>
      <w:rPr>
        <w:rFonts w:hint="default"/>
        <w:lang w:val="pt-PT" w:eastAsia="en-US" w:bidi="ar-SA"/>
      </w:rPr>
    </w:lvl>
    <w:lvl w:ilvl="2" w:tplc="AE3A53D2">
      <w:numFmt w:val="bullet"/>
      <w:lvlText w:val="•"/>
      <w:lvlJc w:val="left"/>
      <w:pPr>
        <w:ind w:left="3752" w:hanging="720"/>
      </w:pPr>
      <w:rPr>
        <w:rFonts w:hint="default"/>
        <w:lang w:val="pt-PT" w:eastAsia="en-US" w:bidi="ar-SA"/>
      </w:rPr>
    </w:lvl>
    <w:lvl w:ilvl="3" w:tplc="05F83F38">
      <w:numFmt w:val="bullet"/>
      <w:lvlText w:val="•"/>
      <w:lvlJc w:val="left"/>
      <w:pPr>
        <w:ind w:left="4518" w:hanging="720"/>
      </w:pPr>
      <w:rPr>
        <w:rFonts w:hint="default"/>
        <w:lang w:val="pt-PT" w:eastAsia="en-US" w:bidi="ar-SA"/>
      </w:rPr>
    </w:lvl>
    <w:lvl w:ilvl="4" w:tplc="B1E062DC">
      <w:numFmt w:val="bullet"/>
      <w:lvlText w:val="•"/>
      <w:lvlJc w:val="left"/>
      <w:pPr>
        <w:ind w:left="5284" w:hanging="720"/>
      </w:pPr>
      <w:rPr>
        <w:rFonts w:hint="default"/>
        <w:lang w:val="pt-PT" w:eastAsia="en-US" w:bidi="ar-SA"/>
      </w:rPr>
    </w:lvl>
    <w:lvl w:ilvl="5" w:tplc="21007268">
      <w:numFmt w:val="bullet"/>
      <w:lvlText w:val="•"/>
      <w:lvlJc w:val="left"/>
      <w:pPr>
        <w:ind w:left="6050" w:hanging="720"/>
      </w:pPr>
      <w:rPr>
        <w:rFonts w:hint="default"/>
        <w:lang w:val="pt-PT" w:eastAsia="en-US" w:bidi="ar-SA"/>
      </w:rPr>
    </w:lvl>
    <w:lvl w:ilvl="6" w:tplc="88965CAA">
      <w:numFmt w:val="bullet"/>
      <w:lvlText w:val="•"/>
      <w:lvlJc w:val="left"/>
      <w:pPr>
        <w:ind w:left="6816" w:hanging="720"/>
      </w:pPr>
      <w:rPr>
        <w:rFonts w:hint="default"/>
        <w:lang w:val="pt-PT" w:eastAsia="en-US" w:bidi="ar-SA"/>
      </w:rPr>
    </w:lvl>
    <w:lvl w:ilvl="7" w:tplc="5130F65C">
      <w:numFmt w:val="bullet"/>
      <w:lvlText w:val="•"/>
      <w:lvlJc w:val="left"/>
      <w:pPr>
        <w:ind w:left="7582" w:hanging="720"/>
      </w:pPr>
      <w:rPr>
        <w:rFonts w:hint="default"/>
        <w:lang w:val="pt-PT" w:eastAsia="en-US" w:bidi="ar-SA"/>
      </w:rPr>
    </w:lvl>
    <w:lvl w:ilvl="8" w:tplc="F3B89824">
      <w:numFmt w:val="bullet"/>
      <w:lvlText w:val="•"/>
      <w:lvlJc w:val="left"/>
      <w:pPr>
        <w:ind w:left="8348" w:hanging="720"/>
      </w:pPr>
      <w:rPr>
        <w:rFonts w:hint="default"/>
        <w:lang w:val="pt-PT" w:eastAsia="en-US" w:bidi="ar-SA"/>
      </w:rPr>
    </w:lvl>
  </w:abstractNum>
  <w:abstractNum w:abstractNumId="2" w15:restartNumberingAfterBreak="0">
    <w:nsid w:val="242902BB"/>
    <w:multiLevelType w:val="hybridMultilevel"/>
    <w:tmpl w:val="C50878D2"/>
    <w:lvl w:ilvl="0" w:tplc="8314346E">
      <w:start w:val="1"/>
      <w:numFmt w:val="upperRoman"/>
      <w:lvlText w:val="%1."/>
      <w:lvlJc w:val="right"/>
      <w:pPr>
        <w:ind w:left="720" w:hanging="360"/>
      </w:pPr>
    </w:lvl>
    <w:lvl w:ilvl="1" w:tplc="D870CC18">
      <w:start w:val="1"/>
      <w:numFmt w:val="lowerLetter"/>
      <w:lvlText w:val="%2."/>
      <w:lvlJc w:val="left"/>
      <w:pPr>
        <w:ind w:left="1440" w:hanging="360"/>
      </w:pPr>
    </w:lvl>
    <w:lvl w:ilvl="2" w:tplc="5EDC95FC">
      <w:start w:val="1"/>
      <w:numFmt w:val="lowerRoman"/>
      <w:lvlText w:val="%3."/>
      <w:lvlJc w:val="right"/>
      <w:pPr>
        <w:ind w:left="2160" w:hanging="180"/>
      </w:pPr>
    </w:lvl>
    <w:lvl w:ilvl="3" w:tplc="87A07188">
      <w:start w:val="1"/>
      <w:numFmt w:val="decimal"/>
      <w:lvlText w:val="%4."/>
      <w:lvlJc w:val="left"/>
      <w:pPr>
        <w:ind w:left="2880" w:hanging="360"/>
      </w:pPr>
    </w:lvl>
    <w:lvl w:ilvl="4" w:tplc="DCB25B2E">
      <w:start w:val="1"/>
      <w:numFmt w:val="lowerLetter"/>
      <w:lvlText w:val="%5."/>
      <w:lvlJc w:val="left"/>
      <w:pPr>
        <w:ind w:left="3600" w:hanging="360"/>
      </w:pPr>
    </w:lvl>
    <w:lvl w:ilvl="5" w:tplc="7DE07FC4">
      <w:start w:val="1"/>
      <w:numFmt w:val="lowerRoman"/>
      <w:lvlText w:val="%6."/>
      <w:lvlJc w:val="right"/>
      <w:pPr>
        <w:ind w:left="4320" w:hanging="180"/>
      </w:pPr>
    </w:lvl>
    <w:lvl w:ilvl="6" w:tplc="E7D45C6E">
      <w:start w:val="1"/>
      <w:numFmt w:val="decimal"/>
      <w:lvlText w:val="%7."/>
      <w:lvlJc w:val="left"/>
      <w:pPr>
        <w:ind w:left="5040" w:hanging="360"/>
      </w:pPr>
    </w:lvl>
    <w:lvl w:ilvl="7" w:tplc="689CC566">
      <w:start w:val="1"/>
      <w:numFmt w:val="lowerLetter"/>
      <w:lvlText w:val="%8."/>
      <w:lvlJc w:val="left"/>
      <w:pPr>
        <w:ind w:left="5760" w:hanging="360"/>
      </w:pPr>
    </w:lvl>
    <w:lvl w:ilvl="8" w:tplc="51E42122">
      <w:start w:val="1"/>
      <w:numFmt w:val="lowerRoman"/>
      <w:lvlText w:val="%9."/>
      <w:lvlJc w:val="right"/>
      <w:pPr>
        <w:ind w:left="6480" w:hanging="180"/>
      </w:pPr>
    </w:lvl>
  </w:abstractNum>
  <w:abstractNum w:abstractNumId="3" w15:restartNumberingAfterBreak="0">
    <w:nsid w:val="27940D64"/>
    <w:multiLevelType w:val="hybridMultilevel"/>
    <w:tmpl w:val="AA6EE1AC"/>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2C200D51"/>
    <w:multiLevelType w:val="hybridMultilevel"/>
    <w:tmpl w:val="22440D08"/>
    <w:lvl w:ilvl="0" w:tplc="569E7930">
      <w:start w:val="1"/>
      <w:numFmt w:val="decimal"/>
      <w:lvlText w:val="%1."/>
      <w:lvlJc w:val="left"/>
      <w:pPr>
        <w:ind w:left="720" w:hanging="360"/>
      </w:pPr>
    </w:lvl>
    <w:lvl w:ilvl="1" w:tplc="8F621D90">
      <w:start w:val="1"/>
      <w:numFmt w:val="lowerLetter"/>
      <w:lvlText w:val="%2."/>
      <w:lvlJc w:val="left"/>
      <w:pPr>
        <w:ind w:left="1440" w:hanging="360"/>
      </w:pPr>
    </w:lvl>
    <w:lvl w:ilvl="2" w:tplc="99525770">
      <w:start w:val="1"/>
      <w:numFmt w:val="upperRoman"/>
      <w:lvlText w:val="%3."/>
      <w:lvlJc w:val="right"/>
      <w:pPr>
        <w:ind w:left="2160" w:hanging="180"/>
      </w:pPr>
    </w:lvl>
    <w:lvl w:ilvl="3" w:tplc="FC5634A2">
      <w:start w:val="1"/>
      <w:numFmt w:val="decimal"/>
      <w:lvlText w:val="%4."/>
      <w:lvlJc w:val="left"/>
      <w:pPr>
        <w:ind w:left="2880" w:hanging="360"/>
      </w:pPr>
    </w:lvl>
    <w:lvl w:ilvl="4" w:tplc="9F0E5DD4">
      <w:start w:val="1"/>
      <w:numFmt w:val="lowerLetter"/>
      <w:lvlText w:val="%5."/>
      <w:lvlJc w:val="left"/>
      <w:pPr>
        <w:ind w:left="3600" w:hanging="360"/>
      </w:pPr>
    </w:lvl>
    <w:lvl w:ilvl="5" w:tplc="FBB043B2">
      <w:start w:val="1"/>
      <w:numFmt w:val="lowerRoman"/>
      <w:lvlText w:val="%6."/>
      <w:lvlJc w:val="right"/>
      <w:pPr>
        <w:ind w:left="4320" w:hanging="180"/>
      </w:pPr>
    </w:lvl>
    <w:lvl w:ilvl="6" w:tplc="9A58900E">
      <w:start w:val="1"/>
      <w:numFmt w:val="decimal"/>
      <w:lvlText w:val="%7."/>
      <w:lvlJc w:val="left"/>
      <w:pPr>
        <w:ind w:left="5040" w:hanging="360"/>
      </w:pPr>
    </w:lvl>
    <w:lvl w:ilvl="7" w:tplc="CD2831AE">
      <w:start w:val="1"/>
      <w:numFmt w:val="lowerLetter"/>
      <w:lvlText w:val="%8."/>
      <w:lvlJc w:val="left"/>
      <w:pPr>
        <w:ind w:left="5760" w:hanging="360"/>
      </w:pPr>
    </w:lvl>
    <w:lvl w:ilvl="8" w:tplc="4718EF8E">
      <w:start w:val="1"/>
      <w:numFmt w:val="lowerRoman"/>
      <w:lvlText w:val="%9."/>
      <w:lvlJc w:val="right"/>
      <w:pPr>
        <w:ind w:left="6480" w:hanging="180"/>
      </w:pPr>
    </w:lvl>
  </w:abstractNum>
  <w:abstractNum w:abstractNumId="5" w15:restartNumberingAfterBreak="0">
    <w:nsid w:val="352F0CA7"/>
    <w:multiLevelType w:val="hybridMultilevel"/>
    <w:tmpl w:val="23CA7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AA6A80"/>
    <w:multiLevelType w:val="hybridMultilevel"/>
    <w:tmpl w:val="1B20E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8635FD"/>
    <w:multiLevelType w:val="hybridMultilevel"/>
    <w:tmpl w:val="DA404556"/>
    <w:lvl w:ilvl="0" w:tplc="04160019">
      <w:start w:val="1"/>
      <w:numFmt w:val="lowerLetter"/>
      <w:lvlText w:val="%1."/>
      <w:lvlJc w:val="left"/>
      <w:pPr>
        <w:ind w:left="2195" w:hanging="360"/>
      </w:pPr>
    </w:lvl>
    <w:lvl w:ilvl="1" w:tplc="04160019" w:tentative="1">
      <w:start w:val="1"/>
      <w:numFmt w:val="lowerLetter"/>
      <w:lvlText w:val="%2."/>
      <w:lvlJc w:val="left"/>
      <w:pPr>
        <w:ind w:left="2915" w:hanging="360"/>
      </w:pPr>
    </w:lvl>
    <w:lvl w:ilvl="2" w:tplc="0416001B" w:tentative="1">
      <w:start w:val="1"/>
      <w:numFmt w:val="lowerRoman"/>
      <w:lvlText w:val="%3."/>
      <w:lvlJc w:val="right"/>
      <w:pPr>
        <w:ind w:left="3635" w:hanging="180"/>
      </w:pPr>
    </w:lvl>
    <w:lvl w:ilvl="3" w:tplc="0416000F" w:tentative="1">
      <w:start w:val="1"/>
      <w:numFmt w:val="decimal"/>
      <w:lvlText w:val="%4."/>
      <w:lvlJc w:val="left"/>
      <w:pPr>
        <w:ind w:left="4355" w:hanging="360"/>
      </w:pPr>
    </w:lvl>
    <w:lvl w:ilvl="4" w:tplc="04160019" w:tentative="1">
      <w:start w:val="1"/>
      <w:numFmt w:val="lowerLetter"/>
      <w:lvlText w:val="%5."/>
      <w:lvlJc w:val="left"/>
      <w:pPr>
        <w:ind w:left="5075" w:hanging="360"/>
      </w:pPr>
    </w:lvl>
    <w:lvl w:ilvl="5" w:tplc="0416001B" w:tentative="1">
      <w:start w:val="1"/>
      <w:numFmt w:val="lowerRoman"/>
      <w:lvlText w:val="%6."/>
      <w:lvlJc w:val="right"/>
      <w:pPr>
        <w:ind w:left="5795" w:hanging="180"/>
      </w:pPr>
    </w:lvl>
    <w:lvl w:ilvl="6" w:tplc="0416000F" w:tentative="1">
      <w:start w:val="1"/>
      <w:numFmt w:val="decimal"/>
      <w:lvlText w:val="%7."/>
      <w:lvlJc w:val="left"/>
      <w:pPr>
        <w:ind w:left="6515" w:hanging="360"/>
      </w:pPr>
    </w:lvl>
    <w:lvl w:ilvl="7" w:tplc="04160019" w:tentative="1">
      <w:start w:val="1"/>
      <w:numFmt w:val="lowerLetter"/>
      <w:lvlText w:val="%8."/>
      <w:lvlJc w:val="left"/>
      <w:pPr>
        <w:ind w:left="7235" w:hanging="360"/>
      </w:pPr>
    </w:lvl>
    <w:lvl w:ilvl="8" w:tplc="0416001B" w:tentative="1">
      <w:start w:val="1"/>
      <w:numFmt w:val="lowerRoman"/>
      <w:lvlText w:val="%9."/>
      <w:lvlJc w:val="right"/>
      <w:pPr>
        <w:ind w:left="7955" w:hanging="180"/>
      </w:pPr>
    </w:lvl>
  </w:abstractNum>
  <w:abstractNum w:abstractNumId="8" w15:restartNumberingAfterBreak="0">
    <w:nsid w:val="4ACC478A"/>
    <w:multiLevelType w:val="hybridMultilevel"/>
    <w:tmpl w:val="6BEE06B8"/>
    <w:lvl w:ilvl="0" w:tplc="38823B02">
      <w:start w:val="1"/>
      <w:numFmt w:val="decimal"/>
      <w:lvlText w:val="%1."/>
      <w:lvlJc w:val="left"/>
      <w:pPr>
        <w:ind w:left="720" w:hanging="360"/>
      </w:pPr>
    </w:lvl>
    <w:lvl w:ilvl="1" w:tplc="3A22ADB4">
      <w:start w:val="1"/>
      <w:numFmt w:val="lowerLetter"/>
      <w:lvlText w:val="%2."/>
      <w:lvlJc w:val="left"/>
      <w:pPr>
        <w:ind w:left="1440" w:hanging="360"/>
      </w:pPr>
    </w:lvl>
    <w:lvl w:ilvl="2" w:tplc="7E82AC5C">
      <w:start w:val="1"/>
      <w:numFmt w:val="upperRoman"/>
      <w:lvlText w:val="%3."/>
      <w:lvlJc w:val="right"/>
      <w:pPr>
        <w:ind w:left="2160" w:hanging="180"/>
      </w:pPr>
    </w:lvl>
    <w:lvl w:ilvl="3" w:tplc="CAE407AE">
      <w:start w:val="1"/>
      <w:numFmt w:val="decimal"/>
      <w:lvlText w:val="%4."/>
      <w:lvlJc w:val="left"/>
      <w:pPr>
        <w:ind w:left="2880" w:hanging="360"/>
      </w:pPr>
    </w:lvl>
    <w:lvl w:ilvl="4" w:tplc="1BA6EEF0">
      <w:start w:val="1"/>
      <w:numFmt w:val="lowerLetter"/>
      <w:lvlText w:val="%5."/>
      <w:lvlJc w:val="left"/>
      <w:pPr>
        <w:ind w:left="3600" w:hanging="360"/>
      </w:pPr>
    </w:lvl>
    <w:lvl w:ilvl="5" w:tplc="09B81EC6">
      <w:start w:val="1"/>
      <w:numFmt w:val="lowerRoman"/>
      <w:lvlText w:val="%6."/>
      <w:lvlJc w:val="right"/>
      <w:pPr>
        <w:ind w:left="4320" w:hanging="180"/>
      </w:pPr>
    </w:lvl>
    <w:lvl w:ilvl="6" w:tplc="EB50F3FC">
      <w:start w:val="1"/>
      <w:numFmt w:val="decimal"/>
      <w:lvlText w:val="%7."/>
      <w:lvlJc w:val="left"/>
      <w:pPr>
        <w:ind w:left="5040" w:hanging="360"/>
      </w:pPr>
    </w:lvl>
    <w:lvl w:ilvl="7" w:tplc="C27A6BE4">
      <w:start w:val="1"/>
      <w:numFmt w:val="lowerLetter"/>
      <w:lvlText w:val="%8."/>
      <w:lvlJc w:val="left"/>
      <w:pPr>
        <w:ind w:left="5760" w:hanging="360"/>
      </w:pPr>
    </w:lvl>
    <w:lvl w:ilvl="8" w:tplc="86EC7F98">
      <w:start w:val="1"/>
      <w:numFmt w:val="lowerRoman"/>
      <w:lvlText w:val="%9."/>
      <w:lvlJc w:val="right"/>
      <w:pPr>
        <w:ind w:left="6480" w:hanging="180"/>
      </w:pPr>
    </w:lvl>
  </w:abstractNum>
  <w:abstractNum w:abstractNumId="9" w15:restartNumberingAfterBreak="0">
    <w:nsid w:val="4FB9347A"/>
    <w:multiLevelType w:val="hybridMultilevel"/>
    <w:tmpl w:val="9A6483A6"/>
    <w:lvl w:ilvl="0" w:tplc="0D6C3334">
      <w:start w:val="1"/>
      <w:numFmt w:val="upperRoman"/>
      <w:lvlText w:val="%1."/>
      <w:lvlJc w:val="left"/>
      <w:pPr>
        <w:ind w:left="862"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1707DDE"/>
    <w:multiLevelType w:val="hybridMultilevel"/>
    <w:tmpl w:val="07C22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BA77A8B"/>
    <w:multiLevelType w:val="singleLevel"/>
    <w:tmpl w:val="AE1E4FAE"/>
    <w:lvl w:ilvl="0">
      <w:start w:val="1"/>
      <w:numFmt w:val="decimal"/>
      <w:lvlText w:val="%1)"/>
      <w:legacy w:legacy="1" w:legacySpace="0" w:legacyIndent="360"/>
      <w:lvlJc w:val="left"/>
      <w:pPr>
        <w:ind w:left="142" w:firstLine="0"/>
      </w:pPr>
      <w:rPr>
        <w:rFonts w:ascii="Arial" w:hAnsi="Arial" w:cs="Arial" w:hint="default"/>
        <w:color w:val="auto"/>
      </w:rPr>
    </w:lvl>
  </w:abstractNum>
  <w:num w:numId="1">
    <w:abstractNumId w:val="1"/>
  </w:num>
  <w:num w:numId="2">
    <w:abstractNumId w:val="3"/>
  </w:num>
  <w:num w:numId="3">
    <w:abstractNumId w:val="6"/>
  </w:num>
  <w:num w:numId="4">
    <w:abstractNumId w:val="0"/>
  </w:num>
  <w:num w:numId="5">
    <w:abstractNumId w:val="5"/>
  </w:num>
  <w:num w:numId="6">
    <w:abstractNumId w:val="10"/>
  </w:num>
  <w:num w:numId="7">
    <w:abstractNumId w:val="2"/>
  </w:num>
  <w:num w:numId="8">
    <w:abstractNumId w:val="8"/>
  </w:num>
  <w:num w:numId="9">
    <w:abstractNumId w:val="4"/>
  </w:num>
  <w:num w:numId="10">
    <w:abstractNumId w:val="7"/>
  </w:num>
  <w:num w:numId="11">
    <w:abstractNumId w:val="11"/>
    <w:lvlOverride w:ilvl="0">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34"/>
    <w:rsid w:val="00002B0A"/>
    <w:rsid w:val="00003984"/>
    <w:rsid w:val="00024206"/>
    <w:rsid w:val="00026B02"/>
    <w:rsid w:val="00027B5B"/>
    <w:rsid w:val="00043BA2"/>
    <w:rsid w:val="0005099A"/>
    <w:rsid w:val="000523ED"/>
    <w:rsid w:val="00054965"/>
    <w:rsid w:val="00057509"/>
    <w:rsid w:val="00060120"/>
    <w:rsid w:val="000762FC"/>
    <w:rsid w:val="000969C0"/>
    <w:rsid w:val="000A218E"/>
    <w:rsid w:val="000A24EC"/>
    <w:rsid w:val="000A5963"/>
    <w:rsid w:val="000B0194"/>
    <w:rsid w:val="000B0964"/>
    <w:rsid w:val="000B18FD"/>
    <w:rsid w:val="000B197D"/>
    <w:rsid w:val="000B2441"/>
    <w:rsid w:val="000B2784"/>
    <w:rsid w:val="000C1278"/>
    <w:rsid w:val="000C4379"/>
    <w:rsid w:val="000E541E"/>
    <w:rsid w:val="000F33B9"/>
    <w:rsid w:val="001002CC"/>
    <w:rsid w:val="001020ED"/>
    <w:rsid w:val="001032E9"/>
    <w:rsid w:val="0010512F"/>
    <w:rsid w:val="00133F32"/>
    <w:rsid w:val="001368C0"/>
    <w:rsid w:val="00137FFB"/>
    <w:rsid w:val="0014510B"/>
    <w:rsid w:val="00156C97"/>
    <w:rsid w:val="00160A64"/>
    <w:rsid w:val="00164164"/>
    <w:rsid w:val="001657D2"/>
    <w:rsid w:val="0016723C"/>
    <w:rsid w:val="00183A02"/>
    <w:rsid w:val="001855CA"/>
    <w:rsid w:val="00197A2E"/>
    <w:rsid w:val="001A0638"/>
    <w:rsid w:val="001A563F"/>
    <w:rsid w:val="001A723E"/>
    <w:rsid w:val="001B0D11"/>
    <w:rsid w:val="001B390A"/>
    <w:rsid w:val="001B7EDC"/>
    <w:rsid w:val="001C44D4"/>
    <w:rsid w:val="001D0065"/>
    <w:rsid w:val="001E7E8D"/>
    <w:rsid w:val="0021208A"/>
    <w:rsid w:val="002124C9"/>
    <w:rsid w:val="002163D4"/>
    <w:rsid w:val="002226B3"/>
    <w:rsid w:val="00223070"/>
    <w:rsid w:val="00236434"/>
    <w:rsid w:val="00246813"/>
    <w:rsid w:val="002604DE"/>
    <w:rsid w:val="002637EB"/>
    <w:rsid w:val="00283F71"/>
    <w:rsid w:val="002956E5"/>
    <w:rsid w:val="002969E7"/>
    <w:rsid w:val="002A16C5"/>
    <w:rsid w:val="002A2B4F"/>
    <w:rsid w:val="002A3DAB"/>
    <w:rsid w:val="002B3AA9"/>
    <w:rsid w:val="002B70FE"/>
    <w:rsid w:val="002C2964"/>
    <w:rsid w:val="002D0F69"/>
    <w:rsid w:val="002D2471"/>
    <w:rsid w:val="002E3011"/>
    <w:rsid w:val="002E4283"/>
    <w:rsid w:val="002E657E"/>
    <w:rsid w:val="002E6736"/>
    <w:rsid w:val="002F479F"/>
    <w:rsid w:val="00303EA9"/>
    <w:rsid w:val="00307A6A"/>
    <w:rsid w:val="00313A61"/>
    <w:rsid w:val="0031789C"/>
    <w:rsid w:val="0032160C"/>
    <w:rsid w:val="00330485"/>
    <w:rsid w:val="00331B16"/>
    <w:rsid w:val="00335053"/>
    <w:rsid w:val="00337CCE"/>
    <w:rsid w:val="0035491A"/>
    <w:rsid w:val="00360AAD"/>
    <w:rsid w:val="003723C0"/>
    <w:rsid w:val="00374E51"/>
    <w:rsid w:val="00376C53"/>
    <w:rsid w:val="0038766B"/>
    <w:rsid w:val="003952F4"/>
    <w:rsid w:val="003A32C2"/>
    <w:rsid w:val="003A4099"/>
    <w:rsid w:val="003A4BC0"/>
    <w:rsid w:val="003A622F"/>
    <w:rsid w:val="003A6527"/>
    <w:rsid w:val="003B443D"/>
    <w:rsid w:val="003B4802"/>
    <w:rsid w:val="003B6A29"/>
    <w:rsid w:val="003C3D5E"/>
    <w:rsid w:val="003C5BA7"/>
    <w:rsid w:val="003D1775"/>
    <w:rsid w:val="003D2AA6"/>
    <w:rsid w:val="003D51BE"/>
    <w:rsid w:val="003D6908"/>
    <w:rsid w:val="003D7E77"/>
    <w:rsid w:val="003E051F"/>
    <w:rsid w:val="003F7E2A"/>
    <w:rsid w:val="00401588"/>
    <w:rsid w:val="00404191"/>
    <w:rsid w:val="00404471"/>
    <w:rsid w:val="004313D4"/>
    <w:rsid w:val="00436178"/>
    <w:rsid w:val="004363F0"/>
    <w:rsid w:val="0043783A"/>
    <w:rsid w:val="0048266A"/>
    <w:rsid w:val="004839B5"/>
    <w:rsid w:val="00491E81"/>
    <w:rsid w:val="00491ECF"/>
    <w:rsid w:val="004924C4"/>
    <w:rsid w:val="004A5B6B"/>
    <w:rsid w:val="004B29FA"/>
    <w:rsid w:val="004B3EC4"/>
    <w:rsid w:val="004B508E"/>
    <w:rsid w:val="004C4D37"/>
    <w:rsid w:val="004E259C"/>
    <w:rsid w:val="004E2D11"/>
    <w:rsid w:val="004F0210"/>
    <w:rsid w:val="004F4F82"/>
    <w:rsid w:val="00505CBB"/>
    <w:rsid w:val="0050731A"/>
    <w:rsid w:val="00507528"/>
    <w:rsid w:val="00510EE0"/>
    <w:rsid w:val="00512BCC"/>
    <w:rsid w:val="005130EA"/>
    <w:rsid w:val="00513352"/>
    <w:rsid w:val="00521820"/>
    <w:rsid w:val="005254F2"/>
    <w:rsid w:val="00526CA1"/>
    <w:rsid w:val="00534F31"/>
    <w:rsid w:val="0054061C"/>
    <w:rsid w:val="00547E72"/>
    <w:rsid w:val="005512CC"/>
    <w:rsid w:val="00554BD5"/>
    <w:rsid w:val="005620C3"/>
    <w:rsid w:val="00581EFB"/>
    <w:rsid w:val="00594911"/>
    <w:rsid w:val="0059659E"/>
    <w:rsid w:val="0059717F"/>
    <w:rsid w:val="00597D2E"/>
    <w:rsid w:val="005A07F9"/>
    <w:rsid w:val="005A296E"/>
    <w:rsid w:val="005A31F0"/>
    <w:rsid w:val="005A41D4"/>
    <w:rsid w:val="005A71E2"/>
    <w:rsid w:val="005B54CE"/>
    <w:rsid w:val="005C0E4B"/>
    <w:rsid w:val="005C1446"/>
    <w:rsid w:val="005C1BDE"/>
    <w:rsid w:val="005C7C1A"/>
    <w:rsid w:val="005D4D40"/>
    <w:rsid w:val="005E4512"/>
    <w:rsid w:val="005E5734"/>
    <w:rsid w:val="005F4873"/>
    <w:rsid w:val="005F7ACF"/>
    <w:rsid w:val="006014B6"/>
    <w:rsid w:val="00610237"/>
    <w:rsid w:val="006164AD"/>
    <w:rsid w:val="0062707C"/>
    <w:rsid w:val="006349A3"/>
    <w:rsid w:val="0063725A"/>
    <w:rsid w:val="00640C52"/>
    <w:rsid w:val="0064442C"/>
    <w:rsid w:val="00665359"/>
    <w:rsid w:val="00666414"/>
    <w:rsid w:val="00671C2A"/>
    <w:rsid w:val="00672095"/>
    <w:rsid w:val="00672904"/>
    <w:rsid w:val="006931BB"/>
    <w:rsid w:val="006A0F19"/>
    <w:rsid w:val="006A442B"/>
    <w:rsid w:val="006B06CA"/>
    <w:rsid w:val="006C3755"/>
    <w:rsid w:val="006C55E5"/>
    <w:rsid w:val="006D2FE3"/>
    <w:rsid w:val="006D39FE"/>
    <w:rsid w:val="006D3D64"/>
    <w:rsid w:val="006E142C"/>
    <w:rsid w:val="006F37FF"/>
    <w:rsid w:val="006F6C19"/>
    <w:rsid w:val="006F7C41"/>
    <w:rsid w:val="00703D76"/>
    <w:rsid w:val="0071022D"/>
    <w:rsid w:val="00715BE8"/>
    <w:rsid w:val="0072201B"/>
    <w:rsid w:val="00725401"/>
    <w:rsid w:val="007305AD"/>
    <w:rsid w:val="007317A8"/>
    <w:rsid w:val="0073526C"/>
    <w:rsid w:val="0074348B"/>
    <w:rsid w:val="007446C7"/>
    <w:rsid w:val="00754DF7"/>
    <w:rsid w:val="0075591A"/>
    <w:rsid w:val="00761A30"/>
    <w:rsid w:val="00761A38"/>
    <w:rsid w:val="007705C7"/>
    <w:rsid w:val="007707AA"/>
    <w:rsid w:val="00773D27"/>
    <w:rsid w:val="0077461E"/>
    <w:rsid w:val="00774CCE"/>
    <w:rsid w:val="00777DF4"/>
    <w:rsid w:val="007802CB"/>
    <w:rsid w:val="007922DC"/>
    <w:rsid w:val="00794B36"/>
    <w:rsid w:val="00795C73"/>
    <w:rsid w:val="007A2776"/>
    <w:rsid w:val="007A290E"/>
    <w:rsid w:val="007A47C2"/>
    <w:rsid w:val="007A4E52"/>
    <w:rsid w:val="007A5CE8"/>
    <w:rsid w:val="007B15EF"/>
    <w:rsid w:val="007B4413"/>
    <w:rsid w:val="007B4780"/>
    <w:rsid w:val="007B75C1"/>
    <w:rsid w:val="007C19CB"/>
    <w:rsid w:val="007C4C7B"/>
    <w:rsid w:val="007D12F4"/>
    <w:rsid w:val="007F7BFB"/>
    <w:rsid w:val="007F7D94"/>
    <w:rsid w:val="008012F5"/>
    <w:rsid w:val="00805515"/>
    <w:rsid w:val="00810A3F"/>
    <w:rsid w:val="00812939"/>
    <w:rsid w:val="00821B7D"/>
    <w:rsid w:val="008333FD"/>
    <w:rsid w:val="008346DB"/>
    <w:rsid w:val="00844AD3"/>
    <w:rsid w:val="00844FA8"/>
    <w:rsid w:val="008467CD"/>
    <w:rsid w:val="00854572"/>
    <w:rsid w:val="00861385"/>
    <w:rsid w:val="00862AEC"/>
    <w:rsid w:val="00863167"/>
    <w:rsid w:val="00865AD3"/>
    <w:rsid w:val="00872256"/>
    <w:rsid w:val="00872296"/>
    <w:rsid w:val="00873136"/>
    <w:rsid w:val="00876E9D"/>
    <w:rsid w:val="00882855"/>
    <w:rsid w:val="00882F67"/>
    <w:rsid w:val="00883DB9"/>
    <w:rsid w:val="00884B98"/>
    <w:rsid w:val="00885D8A"/>
    <w:rsid w:val="00887A8B"/>
    <w:rsid w:val="00897C90"/>
    <w:rsid w:val="008A1912"/>
    <w:rsid w:val="008A2748"/>
    <w:rsid w:val="008B11C4"/>
    <w:rsid w:val="008B3590"/>
    <w:rsid w:val="008B3A8A"/>
    <w:rsid w:val="008B5B5C"/>
    <w:rsid w:val="008C413E"/>
    <w:rsid w:val="008D2BAD"/>
    <w:rsid w:val="008D4299"/>
    <w:rsid w:val="008D580E"/>
    <w:rsid w:val="0091063B"/>
    <w:rsid w:val="0091262C"/>
    <w:rsid w:val="009136B8"/>
    <w:rsid w:val="00914756"/>
    <w:rsid w:val="00915D54"/>
    <w:rsid w:val="00916E38"/>
    <w:rsid w:val="009202B0"/>
    <w:rsid w:val="00922842"/>
    <w:rsid w:val="00935519"/>
    <w:rsid w:val="00936262"/>
    <w:rsid w:val="00947A18"/>
    <w:rsid w:val="00950676"/>
    <w:rsid w:val="009516C7"/>
    <w:rsid w:val="00951F6E"/>
    <w:rsid w:val="009574C1"/>
    <w:rsid w:val="00961A60"/>
    <w:rsid w:val="009662AD"/>
    <w:rsid w:val="009734D1"/>
    <w:rsid w:val="0098215B"/>
    <w:rsid w:val="00984C70"/>
    <w:rsid w:val="00990DCC"/>
    <w:rsid w:val="009936D6"/>
    <w:rsid w:val="0099497B"/>
    <w:rsid w:val="009A3B33"/>
    <w:rsid w:val="009A7042"/>
    <w:rsid w:val="009A7F40"/>
    <w:rsid w:val="009B1CD1"/>
    <w:rsid w:val="009B6EEB"/>
    <w:rsid w:val="009C1D15"/>
    <w:rsid w:val="009C2BC0"/>
    <w:rsid w:val="009C4966"/>
    <w:rsid w:val="009C7FD7"/>
    <w:rsid w:val="009D05BA"/>
    <w:rsid w:val="009D5615"/>
    <w:rsid w:val="009E3157"/>
    <w:rsid w:val="009F679C"/>
    <w:rsid w:val="00A07A8C"/>
    <w:rsid w:val="00A154CD"/>
    <w:rsid w:val="00A154F7"/>
    <w:rsid w:val="00A161DE"/>
    <w:rsid w:val="00A22A2B"/>
    <w:rsid w:val="00A24199"/>
    <w:rsid w:val="00A24A7D"/>
    <w:rsid w:val="00A34D17"/>
    <w:rsid w:val="00A356E1"/>
    <w:rsid w:val="00A35EFA"/>
    <w:rsid w:val="00A401E4"/>
    <w:rsid w:val="00A4375B"/>
    <w:rsid w:val="00A454FA"/>
    <w:rsid w:val="00A46170"/>
    <w:rsid w:val="00A508AD"/>
    <w:rsid w:val="00A61AC9"/>
    <w:rsid w:val="00A737AA"/>
    <w:rsid w:val="00A74864"/>
    <w:rsid w:val="00A7640A"/>
    <w:rsid w:val="00A85955"/>
    <w:rsid w:val="00A92E09"/>
    <w:rsid w:val="00AA4F1B"/>
    <w:rsid w:val="00AA64A1"/>
    <w:rsid w:val="00AA7249"/>
    <w:rsid w:val="00AA725C"/>
    <w:rsid w:val="00AB28BB"/>
    <w:rsid w:val="00AB2B4C"/>
    <w:rsid w:val="00AB33CA"/>
    <w:rsid w:val="00AC1E71"/>
    <w:rsid w:val="00AC5F84"/>
    <w:rsid w:val="00AC7F2C"/>
    <w:rsid w:val="00AD494E"/>
    <w:rsid w:val="00AE1C24"/>
    <w:rsid w:val="00AF08A6"/>
    <w:rsid w:val="00AF2659"/>
    <w:rsid w:val="00B01E22"/>
    <w:rsid w:val="00B04BB5"/>
    <w:rsid w:val="00B10D0C"/>
    <w:rsid w:val="00B1601A"/>
    <w:rsid w:val="00B17284"/>
    <w:rsid w:val="00B21DAB"/>
    <w:rsid w:val="00B24990"/>
    <w:rsid w:val="00B538FA"/>
    <w:rsid w:val="00B649F5"/>
    <w:rsid w:val="00B65F11"/>
    <w:rsid w:val="00B71F6B"/>
    <w:rsid w:val="00B776DA"/>
    <w:rsid w:val="00B81FA7"/>
    <w:rsid w:val="00B82E7A"/>
    <w:rsid w:val="00B83058"/>
    <w:rsid w:val="00B96E09"/>
    <w:rsid w:val="00BA043F"/>
    <w:rsid w:val="00BA5883"/>
    <w:rsid w:val="00BA6B8F"/>
    <w:rsid w:val="00BB404D"/>
    <w:rsid w:val="00BB5413"/>
    <w:rsid w:val="00BC5944"/>
    <w:rsid w:val="00BD57D7"/>
    <w:rsid w:val="00BD7825"/>
    <w:rsid w:val="00BE0EE5"/>
    <w:rsid w:val="00BE119C"/>
    <w:rsid w:val="00BF18B4"/>
    <w:rsid w:val="00BF24E9"/>
    <w:rsid w:val="00C04100"/>
    <w:rsid w:val="00C064D5"/>
    <w:rsid w:val="00C125A9"/>
    <w:rsid w:val="00C14125"/>
    <w:rsid w:val="00C14DBB"/>
    <w:rsid w:val="00C1595D"/>
    <w:rsid w:val="00C21274"/>
    <w:rsid w:val="00C21473"/>
    <w:rsid w:val="00C22963"/>
    <w:rsid w:val="00C22A32"/>
    <w:rsid w:val="00C275F7"/>
    <w:rsid w:val="00C3049C"/>
    <w:rsid w:val="00C350FE"/>
    <w:rsid w:val="00C415FF"/>
    <w:rsid w:val="00C47A46"/>
    <w:rsid w:val="00C539AC"/>
    <w:rsid w:val="00C53C11"/>
    <w:rsid w:val="00C56ADA"/>
    <w:rsid w:val="00C74BD6"/>
    <w:rsid w:val="00C82E86"/>
    <w:rsid w:val="00C857F0"/>
    <w:rsid w:val="00C87D7F"/>
    <w:rsid w:val="00C94490"/>
    <w:rsid w:val="00C96FC9"/>
    <w:rsid w:val="00CA07F6"/>
    <w:rsid w:val="00CA3A82"/>
    <w:rsid w:val="00CB1A90"/>
    <w:rsid w:val="00CB6982"/>
    <w:rsid w:val="00CC569E"/>
    <w:rsid w:val="00CC642A"/>
    <w:rsid w:val="00CD42A7"/>
    <w:rsid w:val="00CD520F"/>
    <w:rsid w:val="00CF5A18"/>
    <w:rsid w:val="00D01F26"/>
    <w:rsid w:val="00D03135"/>
    <w:rsid w:val="00D04C4A"/>
    <w:rsid w:val="00D06817"/>
    <w:rsid w:val="00D13C31"/>
    <w:rsid w:val="00D17216"/>
    <w:rsid w:val="00D31D84"/>
    <w:rsid w:val="00D432AD"/>
    <w:rsid w:val="00D532F0"/>
    <w:rsid w:val="00D53E37"/>
    <w:rsid w:val="00D653E8"/>
    <w:rsid w:val="00D70F3E"/>
    <w:rsid w:val="00D73866"/>
    <w:rsid w:val="00D74D6E"/>
    <w:rsid w:val="00D764C4"/>
    <w:rsid w:val="00D77C06"/>
    <w:rsid w:val="00D77DFA"/>
    <w:rsid w:val="00D82A4E"/>
    <w:rsid w:val="00D97C0C"/>
    <w:rsid w:val="00DA12D5"/>
    <w:rsid w:val="00DA5F89"/>
    <w:rsid w:val="00DB0451"/>
    <w:rsid w:val="00DB09F2"/>
    <w:rsid w:val="00DB75F0"/>
    <w:rsid w:val="00DC6CA6"/>
    <w:rsid w:val="00DC6F49"/>
    <w:rsid w:val="00DD092F"/>
    <w:rsid w:val="00DD46BB"/>
    <w:rsid w:val="00DE5009"/>
    <w:rsid w:val="00DF08FA"/>
    <w:rsid w:val="00E004F7"/>
    <w:rsid w:val="00E112CD"/>
    <w:rsid w:val="00E132A5"/>
    <w:rsid w:val="00E23848"/>
    <w:rsid w:val="00E26C74"/>
    <w:rsid w:val="00E27531"/>
    <w:rsid w:val="00E333FD"/>
    <w:rsid w:val="00E5222A"/>
    <w:rsid w:val="00E54263"/>
    <w:rsid w:val="00E57ABC"/>
    <w:rsid w:val="00E60196"/>
    <w:rsid w:val="00E62E2F"/>
    <w:rsid w:val="00E75AE7"/>
    <w:rsid w:val="00E7612B"/>
    <w:rsid w:val="00E8038B"/>
    <w:rsid w:val="00E81EC0"/>
    <w:rsid w:val="00E973D0"/>
    <w:rsid w:val="00EA0C8B"/>
    <w:rsid w:val="00EA47C7"/>
    <w:rsid w:val="00EA4C6B"/>
    <w:rsid w:val="00EB0928"/>
    <w:rsid w:val="00EB685D"/>
    <w:rsid w:val="00EC4E66"/>
    <w:rsid w:val="00EC6A18"/>
    <w:rsid w:val="00ED0C0D"/>
    <w:rsid w:val="00ED0E81"/>
    <w:rsid w:val="00ED31B7"/>
    <w:rsid w:val="00ED377E"/>
    <w:rsid w:val="00ED585D"/>
    <w:rsid w:val="00EE4CBF"/>
    <w:rsid w:val="00F01EE0"/>
    <w:rsid w:val="00F0272F"/>
    <w:rsid w:val="00F0782E"/>
    <w:rsid w:val="00F1142C"/>
    <w:rsid w:val="00F12F18"/>
    <w:rsid w:val="00F333B9"/>
    <w:rsid w:val="00F33782"/>
    <w:rsid w:val="00F45FB3"/>
    <w:rsid w:val="00F461B9"/>
    <w:rsid w:val="00F506B1"/>
    <w:rsid w:val="00F54698"/>
    <w:rsid w:val="00F62CF0"/>
    <w:rsid w:val="00F65C5C"/>
    <w:rsid w:val="00F72F64"/>
    <w:rsid w:val="00F73612"/>
    <w:rsid w:val="00F80D0A"/>
    <w:rsid w:val="00F94E81"/>
    <w:rsid w:val="00FA06C9"/>
    <w:rsid w:val="00FB4586"/>
    <w:rsid w:val="00FB6032"/>
    <w:rsid w:val="00FC4B2D"/>
    <w:rsid w:val="00FC4EFF"/>
    <w:rsid w:val="00FC6C80"/>
    <w:rsid w:val="00FD29CD"/>
    <w:rsid w:val="00FD51AC"/>
    <w:rsid w:val="00FE33F9"/>
    <w:rsid w:val="00FE5AD8"/>
    <w:rsid w:val="00FE5C54"/>
    <w:rsid w:val="00FF62F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E19"/>
  <w15:docId w15:val="{968AD6B2-E34B-4453-B306-4AFFBE9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widowControl w:val="0"/>
      <w:ind w:left="1572"/>
      <w:outlineLvl w:val="0"/>
    </w:pPr>
    <w:rPr>
      <w:rFonts w:ascii="Verdana" w:eastAsia="Verdana" w:hAnsi="Verdana" w:cs="Verdana"/>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2E301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Heading 1a Char,Char Char"/>
    <w:basedOn w:val="Fontepargpadro"/>
    <w:link w:val="Cabealho"/>
    <w:uiPriority w:val="99"/>
    <w:qFormat/>
    <w:rsid w:val="00586025"/>
  </w:style>
  <w:style w:type="character" w:customStyle="1" w:styleId="RodapChar">
    <w:name w:val="Rodapé Char"/>
    <w:basedOn w:val="Fontepargpadro"/>
    <w:link w:val="Rodap"/>
    <w:uiPriority w:val="99"/>
    <w:qFormat/>
    <w:rsid w:val="00586025"/>
  </w:style>
  <w:style w:type="paragraph" w:styleId="Ttulo">
    <w:name w:val="Title"/>
    <w:basedOn w:val="Normal"/>
    <w:next w:val="Corpodetexto"/>
    <w:link w:val="TtuloChar"/>
    <w:qFormat/>
    <w:pPr>
      <w:keepNext/>
      <w:spacing w:before="240" w:after="120"/>
    </w:pPr>
    <w:rPr>
      <w:rFonts w:ascii="Liberation Sans" w:eastAsia="Liberation Sans" w:hAnsi="Liberation Sans" w:cs="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aliases w:val="Heading 1a,Char"/>
    <w:basedOn w:val="Normal"/>
    <w:link w:val="CabealhoChar"/>
    <w:uiPriority w:val="99"/>
    <w:unhideWhenUsed/>
    <w:rsid w:val="00586025"/>
    <w:pPr>
      <w:tabs>
        <w:tab w:val="center" w:pos="4252"/>
        <w:tab w:val="right" w:pos="8504"/>
      </w:tabs>
    </w:pPr>
  </w:style>
  <w:style w:type="paragraph" w:styleId="Rodap">
    <w:name w:val="footer"/>
    <w:basedOn w:val="Normal"/>
    <w:link w:val="RodapChar"/>
    <w:uiPriority w:val="99"/>
    <w:unhideWhenUsed/>
    <w:rsid w:val="00586025"/>
    <w:pPr>
      <w:tabs>
        <w:tab w:val="center" w:pos="4252"/>
        <w:tab w:val="right" w:pos="8504"/>
      </w:tabs>
    </w:pPr>
  </w:style>
  <w:style w:type="paragraph" w:customStyle="1" w:styleId="identifica">
    <w:name w:val="identifica"/>
    <w:basedOn w:val="Normal"/>
    <w:qFormat/>
    <w:rsid w:val="00A43CCE"/>
    <w:pPr>
      <w:spacing w:beforeAutospacing="1" w:afterAutospacing="1"/>
    </w:pPr>
  </w:style>
  <w:style w:type="paragraph" w:customStyle="1" w:styleId="dou-paragraph">
    <w:name w:val="dou-paragraph"/>
    <w:basedOn w:val="Normal"/>
    <w:qFormat/>
    <w:rsid w:val="00A43CCE"/>
    <w:pPr>
      <w:spacing w:beforeAutospacing="1" w:afterAutospacing="1"/>
    </w:pPr>
  </w:style>
  <w:style w:type="table" w:customStyle="1" w:styleId="TableNormal">
    <w:name w:val="Table Normal"/>
    <w:uiPriority w:val="2"/>
    <w:qFormat/>
    <w:tblPr>
      <w:tblCellMar>
        <w:top w:w="0" w:type="dxa"/>
        <w:left w:w="0" w:type="dxa"/>
        <w:bottom w:w="0" w:type="dxa"/>
        <w:right w:w="0" w:type="dxa"/>
      </w:tblCellMar>
    </w:tblPr>
  </w:style>
  <w:style w:type="character" w:customStyle="1" w:styleId="TtuloChar">
    <w:name w:val="Título Char"/>
    <w:basedOn w:val="Fontepargpadro"/>
    <w:link w:val="Ttulo"/>
    <w:rsid w:val="000F33B9"/>
    <w:rPr>
      <w:rFonts w:ascii="Liberation Sans" w:eastAsia="Liberation Sans" w:hAnsi="Liberation Sans" w:cs="Liberation Sans"/>
      <w:sz w:val="28"/>
      <w:szCs w:val="28"/>
    </w:rPr>
  </w:style>
  <w:style w:type="paragraph" w:styleId="PargrafodaLista">
    <w:name w:val="List Paragraph"/>
    <w:basedOn w:val="Normal"/>
    <w:uiPriority w:val="1"/>
    <w:qFormat/>
    <w:rsid w:val="00865AD3"/>
    <w:pPr>
      <w:suppressAutoHyphens w:val="0"/>
      <w:ind w:left="720"/>
      <w:contextualSpacing/>
    </w:pPr>
  </w:style>
  <w:style w:type="character" w:customStyle="1" w:styleId="Ttulo7Char">
    <w:name w:val="Título 7 Char"/>
    <w:basedOn w:val="Fontepargpadro"/>
    <w:link w:val="Ttulo7"/>
    <w:uiPriority w:val="9"/>
    <w:rsid w:val="002E3011"/>
    <w:rPr>
      <w:rFonts w:asciiTheme="majorHAnsi" w:eastAsiaTheme="majorEastAsia" w:hAnsiTheme="majorHAnsi" w:cstheme="majorBidi"/>
      <w:i/>
      <w:iCs/>
      <w:color w:val="243F60" w:themeColor="accent1" w:themeShade="7F"/>
    </w:rPr>
  </w:style>
  <w:style w:type="paragraph" w:styleId="Textodebalo">
    <w:name w:val="Balloon Text"/>
    <w:basedOn w:val="Normal"/>
    <w:link w:val="TextodebaloChar"/>
    <w:uiPriority w:val="99"/>
    <w:semiHidden/>
    <w:unhideWhenUsed/>
    <w:rsid w:val="00133F32"/>
    <w:rPr>
      <w:rFonts w:ascii="Segoe UI" w:hAnsi="Segoe UI" w:cs="Segoe UI"/>
      <w:sz w:val="18"/>
      <w:szCs w:val="18"/>
    </w:rPr>
  </w:style>
  <w:style w:type="character" w:customStyle="1" w:styleId="TextodebaloChar">
    <w:name w:val="Texto de balão Char"/>
    <w:basedOn w:val="Fontepargpadro"/>
    <w:link w:val="Textodebalo"/>
    <w:uiPriority w:val="99"/>
    <w:semiHidden/>
    <w:rsid w:val="00133F32"/>
    <w:rPr>
      <w:rFonts w:ascii="Segoe UI" w:hAnsi="Segoe UI" w:cs="Segoe UI"/>
      <w:sz w:val="18"/>
      <w:szCs w:val="18"/>
    </w:rPr>
  </w:style>
  <w:style w:type="paragraph" w:styleId="Recuodecorpodetexto">
    <w:name w:val="Body Text Indent"/>
    <w:basedOn w:val="Normal"/>
    <w:link w:val="RecuodecorpodetextoChar"/>
    <w:uiPriority w:val="99"/>
    <w:semiHidden/>
    <w:unhideWhenUsed/>
    <w:rsid w:val="00436178"/>
    <w:pPr>
      <w:spacing w:after="120"/>
      <w:ind w:left="283"/>
    </w:pPr>
  </w:style>
  <w:style w:type="character" w:customStyle="1" w:styleId="RecuodecorpodetextoChar">
    <w:name w:val="Recuo de corpo de texto Char"/>
    <w:basedOn w:val="Fontepargpadro"/>
    <w:link w:val="Recuodecorpodetexto"/>
    <w:uiPriority w:val="99"/>
    <w:semiHidden/>
    <w:rsid w:val="00436178"/>
  </w:style>
  <w:style w:type="paragraph" w:styleId="NormalWeb">
    <w:name w:val="Normal (Web)"/>
    <w:basedOn w:val="Normal"/>
    <w:uiPriority w:val="99"/>
    <w:unhideWhenUsed/>
    <w:rsid w:val="00436178"/>
    <w:pPr>
      <w:suppressAutoHyphens w:val="0"/>
      <w:spacing w:before="100" w:beforeAutospacing="1" w:after="100" w:afterAutospacing="1"/>
    </w:pPr>
  </w:style>
  <w:style w:type="paragraph" w:styleId="TextosemFormatao">
    <w:name w:val="Plain Text"/>
    <w:basedOn w:val="Normal"/>
    <w:link w:val="TextosemFormataoChar"/>
    <w:unhideWhenUsed/>
    <w:rsid w:val="00436178"/>
    <w:pPr>
      <w:suppressAutoHyphens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436178"/>
    <w:rPr>
      <w:rFonts w:ascii="Courier New" w:hAnsi="Courier New" w:cs="Courier New"/>
      <w:sz w:val="20"/>
      <w:szCs w:val="20"/>
    </w:rPr>
  </w:style>
  <w:style w:type="paragraph" w:customStyle="1" w:styleId="Standard">
    <w:name w:val="Standard"/>
    <w:rsid w:val="00436178"/>
    <w:pPr>
      <w:autoSpaceDN w:val="0"/>
    </w:pPr>
    <w:rPr>
      <w:kern w:val="3"/>
      <w:lang w:eastAsia="zh-CN"/>
    </w:rPr>
  </w:style>
  <w:style w:type="table" w:styleId="Tabelacomgrade">
    <w:name w:val="Table Grid"/>
    <w:basedOn w:val="Tabelanormal"/>
    <w:uiPriority w:val="39"/>
    <w:rsid w:val="009C2BC0"/>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46170"/>
    <w:rPr>
      <w:b/>
      <w:bCs/>
    </w:rPr>
  </w:style>
  <w:style w:type="paragraph" w:styleId="Textodenotaderodap">
    <w:name w:val="footnote text"/>
    <w:basedOn w:val="Normal"/>
    <w:link w:val="TextodenotaderodapChar"/>
    <w:uiPriority w:val="99"/>
    <w:rsid w:val="00A22A2B"/>
    <w:pPr>
      <w:suppressAutoHyphens w:val="0"/>
    </w:pPr>
    <w:rPr>
      <w:sz w:val="20"/>
      <w:szCs w:val="20"/>
    </w:rPr>
  </w:style>
  <w:style w:type="character" w:customStyle="1" w:styleId="TextodenotaderodapChar">
    <w:name w:val="Texto de nota de rodapé Char"/>
    <w:basedOn w:val="Fontepargpadro"/>
    <w:link w:val="Textodenotaderodap"/>
    <w:uiPriority w:val="99"/>
    <w:rsid w:val="00A22A2B"/>
    <w:rPr>
      <w:sz w:val="20"/>
      <w:szCs w:val="20"/>
    </w:rPr>
  </w:style>
  <w:style w:type="character" w:styleId="Refdenotaderodap">
    <w:name w:val="footnote reference"/>
    <w:uiPriority w:val="99"/>
    <w:semiHidden/>
    <w:rsid w:val="00A22A2B"/>
    <w:rPr>
      <w:vertAlign w:val="superscript"/>
    </w:rPr>
  </w:style>
  <w:style w:type="character" w:customStyle="1" w:styleId="SemEspaamentoChar">
    <w:name w:val="Sem Espaçamento Char"/>
    <w:link w:val="SemEspaamento"/>
    <w:uiPriority w:val="1"/>
    <w:locked/>
    <w:rsid w:val="00A22A2B"/>
    <w:rPr>
      <w:rFonts w:ascii="Calibri" w:eastAsia="Calibri" w:hAnsi="Calibri" w:cs="Calibri"/>
    </w:rPr>
  </w:style>
  <w:style w:type="paragraph" w:styleId="SemEspaamento">
    <w:name w:val="No Spacing"/>
    <w:link w:val="SemEspaamentoChar"/>
    <w:uiPriority w:val="1"/>
    <w:qFormat/>
    <w:rsid w:val="00A22A2B"/>
    <w:pPr>
      <w:suppressAutoHyphens w:val="0"/>
    </w:pPr>
    <w:rPr>
      <w:rFonts w:ascii="Calibri" w:eastAsia="Calibri" w:hAnsi="Calibri" w:cs="Calibri"/>
    </w:rPr>
  </w:style>
  <w:style w:type="character" w:customStyle="1" w:styleId="fontstyle01">
    <w:name w:val="fontstyle01"/>
    <w:basedOn w:val="Fontepargpadro"/>
    <w:rsid w:val="00A22A2B"/>
    <w:rPr>
      <w:rFonts w:ascii="Arial" w:hAnsi="Arial" w:cs="Arial" w:hint="default"/>
      <w:b w:val="0"/>
      <w:bCs w:val="0"/>
      <w:i w:val="0"/>
      <w:iCs w:val="0"/>
      <w:color w:val="000000"/>
      <w:sz w:val="20"/>
      <w:szCs w:val="20"/>
    </w:rPr>
  </w:style>
  <w:style w:type="paragraph" w:customStyle="1" w:styleId="xmsonormal">
    <w:name w:val="x_msonormal"/>
    <w:basedOn w:val="Normal"/>
    <w:rsid w:val="00F94E81"/>
    <w:pPr>
      <w:suppressAutoHyphens w:val="0"/>
      <w:spacing w:before="100" w:beforeAutospacing="1" w:after="100" w:afterAutospacing="1"/>
    </w:pPr>
  </w:style>
  <w:style w:type="paragraph" w:customStyle="1" w:styleId="Default">
    <w:name w:val="Default"/>
    <w:rsid w:val="00A4375B"/>
    <w:pPr>
      <w:suppressAutoHyphens w:val="0"/>
      <w:autoSpaceDE w:val="0"/>
      <w:autoSpaceDN w:val="0"/>
      <w:adjustRightInd w:val="0"/>
    </w:pPr>
    <w:rPr>
      <w:rFonts w:ascii="Arial" w:eastAsia="Calibri" w:hAnsi="Arial" w:cs="Arial"/>
      <w:color w:val="000000"/>
      <w:lang w:eastAsia="en-US"/>
    </w:rPr>
  </w:style>
  <w:style w:type="paragraph" w:customStyle="1" w:styleId="Corpodetexto21">
    <w:name w:val="Corpo de texto 21"/>
    <w:basedOn w:val="Normal"/>
    <w:rsid w:val="00547E72"/>
    <w:pPr>
      <w:tabs>
        <w:tab w:val="left" w:pos="0"/>
      </w:tabs>
      <w:jc w:val="center"/>
    </w:pPr>
    <w:rPr>
      <w:b/>
      <w:sz w:val="28"/>
      <w:szCs w:val="20"/>
      <w:lang w:eastAsia="ar-SA"/>
    </w:rPr>
  </w:style>
  <w:style w:type="paragraph" w:customStyle="1" w:styleId="TableParagraph">
    <w:name w:val="Table Paragraph"/>
    <w:basedOn w:val="Normal"/>
    <w:uiPriority w:val="1"/>
    <w:qFormat/>
    <w:rsid w:val="00547E72"/>
    <w:pPr>
      <w:widowControl w:val="0"/>
      <w:suppressAutoHyphens w:val="0"/>
      <w:autoSpaceDE w:val="0"/>
      <w:autoSpaceDN w:val="0"/>
    </w:pPr>
    <w:rPr>
      <w:sz w:val="22"/>
      <w:szCs w:val="22"/>
      <w:lang w:val="pt-PT" w:eastAsia="pt-PT" w:bidi="pt-PT"/>
    </w:rPr>
  </w:style>
  <w:style w:type="table" w:customStyle="1" w:styleId="TableNormal1">
    <w:name w:val="Table Normal1"/>
    <w:uiPriority w:val="2"/>
    <w:semiHidden/>
    <w:qFormat/>
    <w:rsid w:val="00ED377E"/>
    <w:pPr>
      <w:widowControl w:val="0"/>
      <w:suppressAutoHyphens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uiPriority w:val="39"/>
    <w:rsid w:val="00984C70"/>
    <w:pPr>
      <w:suppressAutoHyphens w:val="0"/>
    </w:pPr>
    <w:rPr>
      <w:rFonts w:ascii="Calibri" w:eastAsia="Calibri" w:hAnsi="Calibri"/>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daInternet">
    <w:name w:val="Link da Internet"/>
    <w:rsid w:val="00A61AC9"/>
    <w:rPr>
      <w:color w:val="0000FF"/>
      <w:u w:val="single"/>
    </w:rPr>
  </w:style>
  <w:style w:type="character" w:styleId="TextodoEspaoReservado">
    <w:name w:val="Placeholder Text"/>
    <w:basedOn w:val="Fontepargpadro"/>
    <w:rsid w:val="00A61AC9"/>
    <w:rPr>
      <w:color w:val="808080"/>
    </w:rPr>
  </w:style>
  <w:style w:type="table" w:customStyle="1" w:styleId="Tabelacomgrade2">
    <w:name w:val="Tabela com grade2"/>
    <w:basedOn w:val="Tabelanormal"/>
    <w:next w:val="Tabelacomgrade"/>
    <w:uiPriority w:val="59"/>
    <w:rsid w:val="00137FFB"/>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585D"/>
    <w:rPr>
      <w:color w:val="0068CF"/>
      <w:u w:val="none"/>
      <w:effect w:val="none"/>
    </w:rPr>
  </w:style>
  <w:style w:type="paragraph" w:customStyle="1" w:styleId="fecho">
    <w:name w:val="fecho"/>
    <w:basedOn w:val="Normal"/>
    <w:rsid w:val="00BA5883"/>
    <w:pPr>
      <w:suppressAutoHyphens w:val="0"/>
      <w:spacing w:before="100" w:beforeAutospacing="1" w:after="100" w:afterAutospacing="1"/>
    </w:pPr>
  </w:style>
  <w:style w:type="character" w:customStyle="1" w:styleId="st">
    <w:name w:val="st"/>
    <w:rsid w:val="0091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17">
      <w:bodyDiv w:val="1"/>
      <w:marLeft w:val="0"/>
      <w:marRight w:val="0"/>
      <w:marTop w:val="0"/>
      <w:marBottom w:val="0"/>
      <w:divBdr>
        <w:top w:val="none" w:sz="0" w:space="0" w:color="auto"/>
        <w:left w:val="none" w:sz="0" w:space="0" w:color="auto"/>
        <w:bottom w:val="none" w:sz="0" w:space="0" w:color="auto"/>
        <w:right w:val="none" w:sz="0" w:space="0" w:color="auto"/>
      </w:divBdr>
    </w:div>
    <w:div w:id="58409150">
      <w:bodyDiv w:val="1"/>
      <w:marLeft w:val="0"/>
      <w:marRight w:val="0"/>
      <w:marTop w:val="0"/>
      <w:marBottom w:val="0"/>
      <w:divBdr>
        <w:top w:val="none" w:sz="0" w:space="0" w:color="auto"/>
        <w:left w:val="none" w:sz="0" w:space="0" w:color="auto"/>
        <w:bottom w:val="none" w:sz="0" w:space="0" w:color="auto"/>
        <w:right w:val="none" w:sz="0" w:space="0" w:color="auto"/>
      </w:divBdr>
    </w:div>
    <w:div w:id="74741644">
      <w:bodyDiv w:val="1"/>
      <w:marLeft w:val="0"/>
      <w:marRight w:val="0"/>
      <w:marTop w:val="0"/>
      <w:marBottom w:val="0"/>
      <w:divBdr>
        <w:top w:val="none" w:sz="0" w:space="0" w:color="auto"/>
        <w:left w:val="none" w:sz="0" w:space="0" w:color="auto"/>
        <w:bottom w:val="none" w:sz="0" w:space="0" w:color="auto"/>
        <w:right w:val="none" w:sz="0" w:space="0" w:color="auto"/>
      </w:divBdr>
    </w:div>
    <w:div w:id="81755223">
      <w:bodyDiv w:val="1"/>
      <w:marLeft w:val="0"/>
      <w:marRight w:val="0"/>
      <w:marTop w:val="0"/>
      <w:marBottom w:val="0"/>
      <w:divBdr>
        <w:top w:val="none" w:sz="0" w:space="0" w:color="auto"/>
        <w:left w:val="none" w:sz="0" w:space="0" w:color="auto"/>
        <w:bottom w:val="none" w:sz="0" w:space="0" w:color="auto"/>
        <w:right w:val="none" w:sz="0" w:space="0" w:color="auto"/>
      </w:divBdr>
    </w:div>
    <w:div w:id="96754006">
      <w:bodyDiv w:val="1"/>
      <w:marLeft w:val="0"/>
      <w:marRight w:val="0"/>
      <w:marTop w:val="0"/>
      <w:marBottom w:val="0"/>
      <w:divBdr>
        <w:top w:val="none" w:sz="0" w:space="0" w:color="auto"/>
        <w:left w:val="none" w:sz="0" w:space="0" w:color="auto"/>
        <w:bottom w:val="none" w:sz="0" w:space="0" w:color="auto"/>
        <w:right w:val="none" w:sz="0" w:space="0" w:color="auto"/>
      </w:divBdr>
    </w:div>
    <w:div w:id="133328828">
      <w:bodyDiv w:val="1"/>
      <w:marLeft w:val="0"/>
      <w:marRight w:val="0"/>
      <w:marTop w:val="0"/>
      <w:marBottom w:val="0"/>
      <w:divBdr>
        <w:top w:val="none" w:sz="0" w:space="0" w:color="auto"/>
        <w:left w:val="none" w:sz="0" w:space="0" w:color="auto"/>
        <w:bottom w:val="none" w:sz="0" w:space="0" w:color="auto"/>
        <w:right w:val="none" w:sz="0" w:space="0" w:color="auto"/>
      </w:divBdr>
    </w:div>
    <w:div w:id="139200427">
      <w:bodyDiv w:val="1"/>
      <w:marLeft w:val="0"/>
      <w:marRight w:val="0"/>
      <w:marTop w:val="0"/>
      <w:marBottom w:val="0"/>
      <w:divBdr>
        <w:top w:val="none" w:sz="0" w:space="0" w:color="auto"/>
        <w:left w:val="none" w:sz="0" w:space="0" w:color="auto"/>
        <w:bottom w:val="none" w:sz="0" w:space="0" w:color="auto"/>
        <w:right w:val="none" w:sz="0" w:space="0" w:color="auto"/>
      </w:divBdr>
    </w:div>
    <w:div w:id="150340032">
      <w:bodyDiv w:val="1"/>
      <w:marLeft w:val="0"/>
      <w:marRight w:val="0"/>
      <w:marTop w:val="0"/>
      <w:marBottom w:val="0"/>
      <w:divBdr>
        <w:top w:val="none" w:sz="0" w:space="0" w:color="auto"/>
        <w:left w:val="none" w:sz="0" w:space="0" w:color="auto"/>
        <w:bottom w:val="none" w:sz="0" w:space="0" w:color="auto"/>
        <w:right w:val="none" w:sz="0" w:space="0" w:color="auto"/>
      </w:divBdr>
    </w:div>
    <w:div w:id="169685009">
      <w:bodyDiv w:val="1"/>
      <w:marLeft w:val="0"/>
      <w:marRight w:val="0"/>
      <w:marTop w:val="0"/>
      <w:marBottom w:val="0"/>
      <w:divBdr>
        <w:top w:val="none" w:sz="0" w:space="0" w:color="auto"/>
        <w:left w:val="none" w:sz="0" w:space="0" w:color="auto"/>
        <w:bottom w:val="none" w:sz="0" w:space="0" w:color="auto"/>
        <w:right w:val="none" w:sz="0" w:space="0" w:color="auto"/>
      </w:divBdr>
    </w:div>
    <w:div w:id="202131560">
      <w:bodyDiv w:val="1"/>
      <w:marLeft w:val="0"/>
      <w:marRight w:val="0"/>
      <w:marTop w:val="0"/>
      <w:marBottom w:val="0"/>
      <w:divBdr>
        <w:top w:val="none" w:sz="0" w:space="0" w:color="auto"/>
        <w:left w:val="none" w:sz="0" w:space="0" w:color="auto"/>
        <w:bottom w:val="none" w:sz="0" w:space="0" w:color="auto"/>
        <w:right w:val="none" w:sz="0" w:space="0" w:color="auto"/>
      </w:divBdr>
    </w:div>
    <w:div w:id="212736805">
      <w:bodyDiv w:val="1"/>
      <w:marLeft w:val="0"/>
      <w:marRight w:val="0"/>
      <w:marTop w:val="0"/>
      <w:marBottom w:val="0"/>
      <w:divBdr>
        <w:top w:val="none" w:sz="0" w:space="0" w:color="auto"/>
        <w:left w:val="none" w:sz="0" w:space="0" w:color="auto"/>
        <w:bottom w:val="none" w:sz="0" w:space="0" w:color="auto"/>
        <w:right w:val="none" w:sz="0" w:space="0" w:color="auto"/>
      </w:divBdr>
    </w:div>
    <w:div w:id="229972644">
      <w:bodyDiv w:val="1"/>
      <w:marLeft w:val="0"/>
      <w:marRight w:val="0"/>
      <w:marTop w:val="0"/>
      <w:marBottom w:val="0"/>
      <w:divBdr>
        <w:top w:val="none" w:sz="0" w:space="0" w:color="auto"/>
        <w:left w:val="none" w:sz="0" w:space="0" w:color="auto"/>
        <w:bottom w:val="none" w:sz="0" w:space="0" w:color="auto"/>
        <w:right w:val="none" w:sz="0" w:space="0" w:color="auto"/>
      </w:divBdr>
    </w:div>
    <w:div w:id="322440298">
      <w:bodyDiv w:val="1"/>
      <w:marLeft w:val="0"/>
      <w:marRight w:val="0"/>
      <w:marTop w:val="0"/>
      <w:marBottom w:val="0"/>
      <w:divBdr>
        <w:top w:val="none" w:sz="0" w:space="0" w:color="auto"/>
        <w:left w:val="none" w:sz="0" w:space="0" w:color="auto"/>
        <w:bottom w:val="none" w:sz="0" w:space="0" w:color="auto"/>
        <w:right w:val="none" w:sz="0" w:space="0" w:color="auto"/>
      </w:divBdr>
    </w:div>
    <w:div w:id="336159061">
      <w:bodyDiv w:val="1"/>
      <w:marLeft w:val="0"/>
      <w:marRight w:val="0"/>
      <w:marTop w:val="0"/>
      <w:marBottom w:val="0"/>
      <w:divBdr>
        <w:top w:val="none" w:sz="0" w:space="0" w:color="auto"/>
        <w:left w:val="none" w:sz="0" w:space="0" w:color="auto"/>
        <w:bottom w:val="none" w:sz="0" w:space="0" w:color="auto"/>
        <w:right w:val="none" w:sz="0" w:space="0" w:color="auto"/>
      </w:divBdr>
    </w:div>
    <w:div w:id="383867963">
      <w:bodyDiv w:val="1"/>
      <w:marLeft w:val="0"/>
      <w:marRight w:val="0"/>
      <w:marTop w:val="0"/>
      <w:marBottom w:val="0"/>
      <w:divBdr>
        <w:top w:val="none" w:sz="0" w:space="0" w:color="auto"/>
        <w:left w:val="none" w:sz="0" w:space="0" w:color="auto"/>
        <w:bottom w:val="none" w:sz="0" w:space="0" w:color="auto"/>
        <w:right w:val="none" w:sz="0" w:space="0" w:color="auto"/>
      </w:divBdr>
    </w:div>
    <w:div w:id="396244732">
      <w:bodyDiv w:val="1"/>
      <w:marLeft w:val="0"/>
      <w:marRight w:val="0"/>
      <w:marTop w:val="0"/>
      <w:marBottom w:val="0"/>
      <w:divBdr>
        <w:top w:val="none" w:sz="0" w:space="0" w:color="auto"/>
        <w:left w:val="none" w:sz="0" w:space="0" w:color="auto"/>
        <w:bottom w:val="none" w:sz="0" w:space="0" w:color="auto"/>
        <w:right w:val="none" w:sz="0" w:space="0" w:color="auto"/>
      </w:divBdr>
    </w:div>
    <w:div w:id="411900924">
      <w:bodyDiv w:val="1"/>
      <w:marLeft w:val="0"/>
      <w:marRight w:val="0"/>
      <w:marTop w:val="0"/>
      <w:marBottom w:val="0"/>
      <w:divBdr>
        <w:top w:val="none" w:sz="0" w:space="0" w:color="auto"/>
        <w:left w:val="none" w:sz="0" w:space="0" w:color="auto"/>
        <w:bottom w:val="none" w:sz="0" w:space="0" w:color="auto"/>
        <w:right w:val="none" w:sz="0" w:space="0" w:color="auto"/>
      </w:divBdr>
    </w:div>
    <w:div w:id="428040139">
      <w:bodyDiv w:val="1"/>
      <w:marLeft w:val="0"/>
      <w:marRight w:val="0"/>
      <w:marTop w:val="0"/>
      <w:marBottom w:val="0"/>
      <w:divBdr>
        <w:top w:val="none" w:sz="0" w:space="0" w:color="auto"/>
        <w:left w:val="none" w:sz="0" w:space="0" w:color="auto"/>
        <w:bottom w:val="none" w:sz="0" w:space="0" w:color="auto"/>
        <w:right w:val="none" w:sz="0" w:space="0" w:color="auto"/>
      </w:divBdr>
    </w:div>
    <w:div w:id="444038161">
      <w:bodyDiv w:val="1"/>
      <w:marLeft w:val="0"/>
      <w:marRight w:val="0"/>
      <w:marTop w:val="0"/>
      <w:marBottom w:val="0"/>
      <w:divBdr>
        <w:top w:val="none" w:sz="0" w:space="0" w:color="auto"/>
        <w:left w:val="none" w:sz="0" w:space="0" w:color="auto"/>
        <w:bottom w:val="none" w:sz="0" w:space="0" w:color="auto"/>
        <w:right w:val="none" w:sz="0" w:space="0" w:color="auto"/>
      </w:divBdr>
    </w:div>
    <w:div w:id="457846103">
      <w:bodyDiv w:val="1"/>
      <w:marLeft w:val="0"/>
      <w:marRight w:val="0"/>
      <w:marTop w:val="0"/>
      <w:marBottom w:val="0"/>
      <w:divBdr>
        <w:top w:val="none" w:sz="0" w:space="0" w:color="auto"/>
        <w:left w:val="none" w:sz="0" w:space="0" w:color="auto"/>
        <w:bottom w:val="none" w:sz="0" w:space="0" w:color="auto"/>
        <w:right w:val="none" w:sz="0" w:space="0" w:color="auto"/>
      </w:divBdr>
    </w:div>
    <w:div w:id="480464363">
      <w:bodyDiv w:val="1"/>
      <w:marLeft w:val="0"/>
      <w:marRight w:val="0"/>
      <w:marTop w:val="0"/>
      <w:marBottom w:val="0"/>
      <w:divBdr>
        <w:top w:val="none" w:sz="0" w:space="0" w:color="auto"/>
        <w:left w:val="none" w:sz="0" w:space="0" w:color="auto"/>
        <w:bottom w:val="none" w:sz="0" w:space="0" w:color="auto"/>
        <w:right w:val="none" w:sz="0" w:space="0" w:color="auto"/>
      </w:divBdr>
    </w:div>
    <w:div w:id="503938170">
      <w:bodyDiv w:val="1"/>
      <w:marLeft w:val="0"/>
      <w:marRight w:val="0"/>
      <w:marTop w:val="0"/>
      <w:marBottom w:val="0"/>
      <w:divBdr>
        <w:top w:val="none" w:sz="0" w:space="0" w:color="auto"/>
        <w:left w:val="none" w:sz="0" w:space="0" w:color="auto"/>
        <w:bottom w:val="none" w:sz="0" w:space="0" w:color="auto"/>
        <w:right w:val="none" w:sz="0" w:space="0" w:color="auto"/>
      </w:divBdr>
    </w:div>
    <w:div w:id="514417565">
      <w:bodyDiv w:val="1"/>
      <w:marLeft w:val="0"/>
      <w:marRight w:val="0"/>
      <w:marTop w:val="0"/>
      <w:marBottom w:val="0"/>
      <w:divBdr>
        <w:top w:val="none" w:sz="0" w:space="0" w:color="auto"/>
        <w:left w:val="none" w:sz="0" w:space="0" w:color="auto"/>
        <w:bottom w:val="none" w:sz="0" w:space="0" w:color="auto"/>
        <w:right w:val="none" w:sz="0" w:space="0" w:color="auto"/>
      </w:divBdr>
    </w:div>
    <w:div w:id="515003581">
      <w:bodyDiv w:val="1"/>
      <w:marLeft w:val="0"/>
      <w:marRight w:val="0"/>
      <w:marTop w:val="0"/>
      <w:marBottom w:val="0"/>
      <w:divBdr>
        <w:top w:val="none" w:sz="0" w:space="0" w:color="auto"/>
        <w:left w:val="none" w:sz="0" w:space="0" w:color="auto"/>
        <w:bottom w:val="none" w:sz="0" w:space="0" w:color="auto"/>
        <w:right w:val="none" w:sz="0" w:space="0" w:color="auto"/>
      </w:divBdr>
    </w:div>
    <w:div w:id="525289876">
      <w:bodyDiv w:val="1"/>
      <w:marLeft w:val="0"/>
      <w:marRight w:val="0"/>
      <w:marTop w:val="0"/>
      <w:marBottom w:val="0"/>
      <w:divBdr>
        <w:top w:val="none" w:sz="0" w:space="0" w:color="auto"/>
        <w:left w:val="none" w:sz="0" w:space="0" w:color="auto"/>
        <w:bottom w:val="none" w:sz="0" w:space="0" w:color="auto"/>
        <w:right w:val="none" w:sz="0" w:space="0" w:color="auto"/>
      </w:divBdr>
    </w:div>
    <w:div w:id="538666156">
      <w:bodyDiv w:val="1"/>
      <w:marLeft w:val="0"/>
      <w:marRight w:val="0"/>
      <w:marTop w:val="0"/>
      <w:marBottom w:val="0"/>
      <w:divBdr>
        <w:top w:val="none" w:sz="0" w:space="0" w:color="auto"/>
        <w:left w:val="none" w:sz="0" w:space="0" w:color="auto"/>
        <w:bottom w:val="none" w:sz="0" w:space="0" w:color="auto"/>
        <w:right w:val="none" w:sz="0" w:space="0" w:color="auto"/>
      </w:divBdr>
    </w:div>
    <w:div w:id="543565512">
      <w:bodyDiv w:val="1"/>
      <w:marLeft w:val="0"/>
      <w:marRight w:val="0"/>
      <w:marTop w:val="0"/>
      <w:marBottom w:val="0"/>
      <w:divBdr>
        <w:top w:val="none" w:sz="0" w:space="0" w:color="auto"/>
        <w:left w:val="none" w:sz="0" w:space="0" w:color="auto"/>
        <w:bottom w:val="none" w:sz="0" w:space="0" w:color="auto"/>
        <w:right w:val="none" w:sz="0" w:space="0" w:color="auto"/>
      </w:divBdr>
    </w:div>
    <w:div w:id="556085497">
      <w:bodyDiv w:val="1"/>
      <w:marLeft w:val="0"/>
      <w:marRight w:val="0"/>
      <w:marTop w:val="0"/>
      <w:marBottom w:val="0"/>
      <w:divBdr>
        <w:top w:val="none" w:sz="0" w:space="0" w:color="auto"/>
        <w:left w:val="none" w:sz="0" w:space="0" w:color="auto"/>
        <w:bottom w:val="none" w:sz="0" w:space="0" w:color="auto"/>
        <w:right w:val="none" w:sz="0" w:space="0" w:color="auto"/>
      </w:divBdr>
    </w:div>
    <w:div w:id="558515186">
      <w:bodyDiv w:val="1"/>
      <w:marLeft w:val="0"/>
      <w:marRight w:val="0"/>
      <w:marTop w:val="0"/>
      <w:marBottom w:val="0"/>
      <w:divBdr>
        <w:top w:val="none" w:sz="0" w:space="0" w:color="auto"/>
        <w:left w:val="none" w:sz="0" w:space="0" w:color="auto"/>
        <w:bottom w:val="none" w:sz="0" w:space="0" w:color="auto"/>
        <w:right w:val="none" w:sz="0" w:space="0" w:color="auto"/>
      </w:divBdr>
    </w:div>
    <w:div w:id="558832064">
      <w:bodyDiv w:val="1"/>
      <w:marLeft w:val="0"/>
      <w:marRight w:val="0"/>
      <w:marTop w:val="0"/>
      <w:marBottom w:val="0"/>
      <w:divBdr>
        <w:top w:val="none" w:sz="0" w:space="0" w:color="auto"/>
        <w:left w:val="none" w:sz="0" w:space="0" w:color="auto"/>
        <w:bottom w:val="none" w:sz="0" w:space="0" w:color="auto"/>
        <w:right w:val="none" w:sz="0" w:space="0" w:color="auto"/>
      </w:divBdr>
    </w:div>
    <w:div w:id="570819531">
      <w:bodyDiv w:val="1"/>
      <w:marLeft w:val="0"/>
      <w:marRight w:val="0"/>
      <w:marTop w:val="0"/>
      <w:marBottom w:val="0"/>
      <w:divBdr>
        <w:top w:val="none" w:sz="0" w:space="0" w:color="auto"/>
        <w:left w:val="none" w:sz="0" w:space="0" w:color="auto"/>
        <w:bottom w:val="none" w:sz="0" w:space="0" w:color="auto"/>
        <w:right w:val="none" w:sz="0" w:space="0" w:color="auto"/>
      </w:divBdr>
    </w:div>
    <w:div w:id="582376016">
      <w:bodyDiv w:val="1"/>
      <w:marLeft w:val="0"/>
      <w:marRight w:val="0"/>
      <w:marTop w:val="0"/>
      <w:marBottom w:val="0"/>
      <w:divBdr>
        <w:top w:val="none" w:sz="0" w:space="0" w:color="auto"/>
        <w:left w:val="none" w:sz="0" w:space="0" w:color="auto"/>
        <w:bottom w:val="none" w:sz="0" w:space="0" w:color="auto"/>
        <w:right w:val="none" w:sz="0" w:space="0" w:color="auto"/>
      </w:divBdr>
    </w:div>
    <w:div w:id="586812569">
      <w:bodyDiv w:val="1"/>
      <w:marLeft w:val="0"/>
      <w:marRight w:val="0"/>
      <w:marTop w:val="0"/>
      <w:marBottom w:val="0"/>
      <w:divBdr>
        <w:top w:val="none" w:sz="0" w:space="0" w:color="auto"/>
        <w:left w:val="none" w:sz="0" w:space="0" w:color="auto"/>
        <w:bottom w:val="none" w:sz="0" w:space="0" w:color="auto"/>
        <w:right w:val="none" w:sz="0" w:space="0" w:color="auto"/>
      </w:divBdr>
    </w:div>
    <w:div w:id="601257822">
      <w:bodyDiv w:val="1"/>
      <w:marLeft w:val="0"/>
      <w:marRight w:val="0"/>
      <w:marTop w:val="0"/>
      <w:marBottom w:val="0"/>
      <w:divBdr>
        <w:top w:val="none" w:sz="0" w:space="0" w:color="auto"/>
        <w:left w:val="none" w:sz="0" w:space="0" w:color="auto"/>
        <w:bottom w:val="none" w:sz="0" w:space="0" w:color="auto"/>
        <w:right w:val="none" w:sz="0" w:space="0" w:color="auto"/>
      </w:divBdr>
    </w:div>
    <w:div w:id="610934404">
      <w:bodyDiv w:val="1"/>
      <w:marLeft w:val="0"/>
      <w:marRight w:val="0"/>
      <w:marTop w:val="0"/>
      <w:marBottom w:val="0"/>
      <w:divBdr>
        <w:top w:val="none" w:sz="0" w:space="0" w:color="auto"/>
        <w:left w:val="none" w:sz="0" w:space="0" w:color="auto"/>
        <w:bottom w:val="none" w:sz="0" w:space="0" w:color="auto"/>
        <w:right w:val="none" w:sz="0" w:space="0" w:color="auto"/>
      </w:divBdr>
    </w:div>
    <w:div w:id="613513829">
      <w:bodyDiv w:val="1"/>
      <w:marLeft w:val="0"/>
      <w:marRight w:val="0"/>
      <w:marTop w:val="0"/>
      <w:marBottom w:val="0"/>
      <w:divBdr>
        <w:top w:val="none" w:sz="0" w:space="0" w:color="auto"/>
        <w:left w:val="none" w:sz="0" w:space="0" w:color="auto"/>
        <w:bottom w:val="none" w:sz="0" w:space="0" w:color="auto"/>
        <w:right w:val="none" w:sz="0" w:space="0" w:color="auto"/>
      </w:divBdr>
    </w:div>
    <w:div w:id="615064813">
      <w:bodyDiv w:val="1"/>
      <w:marLeft w:val="0"/>
      <w:marRight w:val="0"/>
      <w:marTop w:val="0"/>
      <w:marBottom w:val="0"/>
      <w:divBdr>
        <w:top w:val="none" w:sz="0" w:space="0" w:color="auto"/>
        <w:left w:val="none" w:sz="0" w:space="0" w:color="auto"/>
        <w:bottom w:val="none" w:sz="0" w:space="0" w:color="auto"/>
        <w:right w:val="none" w:sz="0" w:space="0" w:color="auto"/>
      </w:divBdr>
    </w:div>
    <w:div w:id="618418990">
      <w:bodyDiv w:val="1"/>
      <w:marLeft w:val="0"/>
      <w:marRight w:val="0"/>
      <w:marTop w:val="0"/>
      <w:marBottom w:val="0"/>
      <w:divBdr>
        <w:top w:val="none" w:sz="0" w:space="0" w:color="auto"/>
        <w:left w:val="none" w:sz="0" w:space="0" w:color="auto"/>
        <w:bottom w:val="none" w:sz="0" w:space="0" w:color="auto"/>
        <w:right w:val="none" w:sz="0" w:space="0" w:color="auto"/>
      </w:divBdr>
    </w:div>
    <w:div w:id="646399298">
      <w:bodyDiv w:val="1"/>
      <w:marLeft w:val="0"/>
      <w:marRight w:val="0"/>
      <w:marTop w:val="0"/>
      <w:marBottom w:val="0"/>
      <w:divBdr>
        <w:top w:val="none" w:sz="0" w:space="0" w:color="auto"/>
        <w:left w:val="none" w:sz="0" w:space="0" w:color="auto"/>
        <w:bottom w:val="none" w:sz="0" w:space="0" w:color="auto"/>
        <w:right w:val="none" w:sz="0" w:space="0" w:color="auto"/>
      </w:divBdr>
    </w:div>
    <w:div w:id="655762424">
      <w:bodyDiv w:val="1"/>
      <w:marLeft w:val="0"/>
      <w:marRight w:val="0"/>
      <w:marTop w:val="0"/>
      <w:marBottom w:val="0"/>
      <w:divBdr>
        <w:top w:val="none" w:sz="0" w:space="0" w:color="auto"/>
        <w:left w:val="none" w:sz="0" w:space="0" w:color="auto"/>
        <w:bottom w:val="none" w:sz="0" w:space="0" w:color="auto"/>
        <w:right w:val="none" w:sz="0" w:space="0" w:color="auto"/>
      </w:divBdr>
    </w:div>
    <w:div w:id="657079541">
      <w:bodyDiv w:val="1"/>
      <w:marLeft w:val="0"/>
      <w:marRight w:val="0"/>
      <w:marTop w:val="0"/>
      <w:marBottom w:val="0"/>
      <w:divBdr>
        <w:top w:val="none" w:sz="0" w:space="0" w:color="auto"/>
        <w:left w:val="none" w:sz="0" w:space="0" w:color="auto"/>
        <w:bottom w:val="none" w:sz="0" w:space="0" w:color="auto"/>
        <w:right w:val="none" w:sz="0" w:space="0" w:color="auto"/>
      </w:divBdr>
    </w:div>
    <w:div w:id="676467297">
      <w:bodyDiv w:val="1"/>
      <w:marLeft w:val="0"/>
      <w:marRight w:val="0"/>
      <w:marTop w:val="0"/>
      <w:marBottom w:val="0"/>
      <w:divBdr>
        <w:top w:val="none" w:sz="0" w:space="0" w:color="auto"/>
        <w:left w:val="none" w:sz="0" w:space="0" w:color="auto"/>
        <w:bottom w:val="none" w:sz="0" w:space="0" w:color="auto"/>
        <w:right w:val="none" w:sz="0" w:space="0" w:color="auto"/>
      </w:divBdr>
    </w:div>
    <w:div w:id="680930521">
      <w:bodyDiv w:val="1"/>
      <w:marLeft w:val="0"/>
      <w:marRight w:val="0"/>
      <w:marTop w:val="0"/>
      <w:marBottom w:val="0"/>
      <w:divBdr>
        <w:top w:val="none" w:sz="0" w:space="0" w:color="auto"/>
        <w:left w:val="none" w:sz="0" w:space="0" w:color="auto"/>
        <w:bottom w:val="none" w:sz="0" w:space="0" w:color="auto"/>
        <w:right w:val="none" w:sz="0" w:space="0" w:color="auto"/>
      </w:divBdr>
    </w:div>
    <w:div w:id="681973758">
      <w:bodyDiv w:val="1"/>
      <w:marLeft w:val="0"/>
      <w:marRight w:val="0"/>
      <w:marTop w:val="0"/>
      <w:marBottom w:val="0"/>
      <w:divBdr>
        <w:top w:val="none" w:sz="0" w:space="0" w:color="auto"/>
        <w:left w:val="none" w:sz="0" w:space="0" w:color="auto"/>
        <w:bottom w:val="none" w:sz="0" w:space="0" w:color="auto"/>
        <w:right w:val="none" w:sz="0" w:space="0" w:color="auto"/>
      </w:divBdr>
    </w:div>
    <w:div w:id="683434459">
      <w:bodyDiv w:val="1"/>
      <w:marLeft w:val="0"/>
      <w:marRight w:val="0"/>
      <w:marTop w:val="0"/>
      <w:marBottom w:val="0"/>
      <w:divBdr>
        <w:top w:val="none" w:sz="0" w:space="0" w:color="auto"/>
        <w:left w:val="none" w:sz="0" w:space="0" w:color="auto"/>
        <w:bottom w:val="none" w:sz="0" w:space="0" w:color="auto"/>
        <w:right w:val="none" w:sz="0" w:space="0" w:color="auto"/>
      </w:divBdr>
    </w:div>
    <w:div w:id="689332902">
      <w:bodyDiv w:val="1"/>
      <w:marLeft w:val="0"/>
      <w:marRight w:val="0"/>
      <w:marTop w:val="0"/>
      <w:marBottom w:val="0"/>
      <w:divBdr>
        <w:top w:val="none" w:sz="0" w:space="0" w:color="auto"/>
        <w:left w:val="none" w:sz="0" w:space="0" w:color="auto"/>
        <w:bottom w:val="none" w:sz="0" w:space="0" w:color="auto"/>
        <w:right w:val="none" w:sz="0" w:space="0" w:color="auto"/>
      </w:divBdr>
    </w:div>
    <w:div w:id="740522379">
      <w:bodyDiv w:val="1"/>
      <w:marLeft w:val="0"/>
      <w:marRight w:val="0"/>
      <w:marTop w:val="0"/>
      <w:marBottom w:val="0"/>
      <w:divBdr>
        <w:top w:val="none" w:sz="0" w:space="0" w:color="auto"/>
        <w:left w:val="none" w:sz="0" w:space="0" w:color="auto"/>
        <w:bottom w:val="none" w:sz="0" w:space="0" w:color="auto"/>
        <w:right w:val="none" w:sz="0" w:space="0" w:color="auto"/>
      </w:divBdr>
    </w:div>
    <w:div w:id="772752257">
      <w:bodyDiv w:val="1"/>
      <w:marLeft w:val="0"/>
      <w:marRight w:val="0"/>
      <w:marTop w:val="0"/>
      <w:marBottom w:val="0"/>
      <w:divBdr>
        <w:top w:val="none" w:sz="0" w:space="0" w:color="auto"/>
        <w:left w:val="none" w:sz="0" w:space="0" w:color="auto"/>
        <w:bottom w:val="none" w:sz="0" w:space="0" w:color="auto"/>
        <w:right w:val="none" w:sz="0" w:space="0" w:color="auto"/>
      </w:divBdr>
    </w:div>
    <w:div w:id="820582437">
      <w:bodyDiv w:val="1"/>
      <w:marLeft w:val="0"/>
      <w:marRight w:val="0"/>
      <w:marTop w:val="0"/>
      <w:marBottom w:val="0"/>
      <w:divBdr>
        <w:top w:val="none" w:sz="0" w:space="0" w:color="auto"/>
        <w:left w:val="none" w:sz="0" w:space="0" w:color="auto"/>
        <w:bottom w:val="none" w:sz="0" w:space="0" w:color="auto"/>
        <w:right w:val="none" w:sz="0" w:space="0" w:color="auto"/>
      </w:divBdr>
    </w:div>
    <w:div w:id="828639559">
      <w:bodyDiv w:val="1"/>
      <w:marLeft w:val="0"/>
      <w:marRight w:val="0"/>
      <w:marTop w:val="0"/>
      <w:marBottom w:val="0"/>
      <w:divBdr>
        <w:top w:val="none" w:sz="0" w:space="0" w:color="auto"/>
        <w:left w:val="none" w:sz="0" w:space="0" w:color="auto"/>
        <w:bottom w:val="none" w:sz="0" w:space="0" w:color="auto"/>
        <w:right w:val="none" w:sz="0" w:space="0" w:color="auto"/>
      </w:divBdr>
    </w:div>
    <w:div w:id="849686468">
      <w:bodyDiv w:val="1"/>
      <w:marLeft w:val="0"/>
      <w:marRight w:val="0"/>
      <w:marTop w:val="0"/>
      <w:marBottom w:val="0"/>
      <w:divBdr>
        <w:top w:val="none" w:sz="0" w:space="0" w:color="auto"/>
        <w:left w:val="none" w:sz="0" w:space="0" w:color="auto"/>
        <w:bottom w:val="none" w:sz="0" w:space="0" w:color="auto"/>
        <w:right w:val="none" w:sz="0" w:space="0" w:color="auto"/>
      </w:divBdr>
    </w:div>
    <w:div w:id="961113923">
      <w:bodyDiv w:val="1"/>
      <w:marLeft w:val="0"/>
      <w:marRight w:val="0"/>
      <w:marTop w:val="0"/>
      <w:marBottom w:val="0"/>
      <w:divBdr>
        <w:top w:val="none" w:sz="0" w:space="0" w:color="auto"/>
        <w:left w:val="none" w:sz="0" w:space="0" w:color="auto"/>
        <w:bottom w:val="none" w:sz="0" w:space="0" w:color="auto"/>
        <w:right w:val="none" w:sz="0" w:space="0" w:color="auto"/>
      </w:divBdr>
    </w:div>
    <w:div w:id="1030882096">
      <w:bodyDiv w:val="1"/>
      <w:marLeft w:val="0"/>
      <w:marRight w:val="0"/>
      <w:marTop w:val="0"/>
      <w:marBottom w:val="0"/>
      <w:divBdr>
        <w:top w:val="none" w:sz="0" w:space="0" w:color="auto"/>
        <w:left w:val="none" w:sz="0" w:space="0" w:color="auto"/>
        <w:bottom w:val="none" w:sz="0" w:space="0" w:color="auto"/>
        <w:right w:val="none" w:sz="0" w:space="0" w:color="auto"/>
      </w:divBdr>
    </w:div>
    <w:div w:id="1041394805">
      <w:bodyDiv w:val="1"/>
      <w:marLeft w:val="0"/>
      <w:marRight w:val="0"/>
      <w:marTop w:val="0"/>
      <w:marBottom w:val="0"/>
      <w:divBdr>
        <w:top w:val="none" w:sz="0" w:space="0" w:color="auto"/>
        <w:left w:val="none" w:sz="0" w:space="0" w:color="auto"/>
        <w:bottom w:val="none" w:sz="0" w:space="0" w:color="auto"/>
        <w:right w:val="none" w:sz="0" w:space="0" w:color="auto"/>
      </w:divBdr>
    </w:div>
    <w:div w:id="1055278054">
      <w:bodyDiv w:val="1"/>
      <w:marLeft w:val="0"/>
      <w:marRight w:val="0"/>
      <w:marTop w:val="0"/>
      <w:marBottom w:val="0"/>
      <w:divBdr>
        <w:top w:val="none" w:sz="0" w:space="0" w:color="auto"/>
        <w:left w:val="none" w:sz="0" w:space="0" w:color="auto"/>
        <w:bottom w:val="none" w:sz="0" w:space="0" w:color="auto"/>
        <w:right w:val="none" w:sz="0" w:space="0" w:color="auto"/>
      </w:divBdr>
    </w:div>
    <w:div w:id="1056396773">
      <w:bodyDiv w:val="1"/>
      <w:marLeft w:val="0"/>
      <w:marRight w:val="0"/>
      <w:marTop w:val="0"/>
      <w:marBottom w:val="0"/>
      <w:divBdr>
        <w:top w:val="none" w:sz="0" w:space="0" w:color="auto"/>
        <w:left w:val="none" w:sz="0" w:space="0" w:color="auto"/>
        <w:bottom w:val="none" w:sz="0" w:space="0" w:color="auto"/>
        <w:right w:val="none" w:sz="0" w:space="0" w:color="auto"/>
      </w:divBdr>
    </w:div>
    <w:div w:id="1060058876">
      <w:bodyDiv w:val="1"/>
      <w:marLeft w:val="0"/>
      <w:marRight w:val="0"/>
      <w:marTop w:val="0"/>
      <w:marBottom w:val="0"/>
      <w:divBdr>
        <w:top w:val="none" w:sz="0" w:space="0" w:color="auto"/>
        <w:left w:val="none" w:sz="0" w:space="0" w:color="auto"/>
        <w:bottom w:val="none" w:sz="0" w:space="0" w:color="auto"/>
        <w:right w:val="none" w:sz="0" w:space="0" w:color="auto"/>
      </w:divBdr>
    </w:div>
    <w:div w:id="1086339509">
      <w:bodyDiv w:val="1"/>
      <w:marLeft w:val="0"/>
      <w:marRight w:val="0"/>
      <w:marTop w:val="0"/>
      <w:marBottom w:val="0"/>
      <w:divBdr>
        <w:top w:val="none" w:sz="0" w:space="0" w:color="auto"/>
        <w:left w:val="none" w:sz="0" w:space="0" w:color="auto"/>
        <w:bottom w:val="none" w:sz="0" w:space="0" w:color="auto"/>
        <w:right w:val="none" w:sz="0" w:space="0" w:color="auto"/>
      </w:divBdr>
    </w:div>
    <w:div w:id="1142574217">
      <w:bodyDiv w:val="1"/>
      <w:marLeft w:val="0"/>
      <w:marRight w:val="0"/>
      <w:marTop w:val="0"/>
      <w:marBottom w:val="0"/>
      <w:divBdr>
        <w:top w:val="none" w:sz="0" w:space="0" w:color="auto"/>
        <w:left w:val="none" w:sz="0" w:space="0" w:color="auto"/>
        <w:bottom w:val="none" w:sz="0" w:space="0" w:color="auto"/>
        <w:right w:val="none" w:sz="0" w:space="0" w:color="auto"/>
      </w:divBdr>
    </w:div>
    <w:div w:id="1143276290">
      <w:bodyDiv w:val="1"/>
      <w:marLeft w:val="0"/>
      <w:marRight w:val="0"/>
      <w:marTop w:val="0"/>
      <w:marBottom w:val="0"/>
      <w:divBdr>
        <w:top w:val="none" w:sz="0" w:space="0" w:color="auto"/>
        <w:left w:val="none" w:sz="0" w:space="0" w:color="auto"/>
        <w:bottom w:val="none" w:sz="0" w:space="0" w:color="auto"/>
        <w:right w:val="none" w:sz="0" w:space="0" w:color="auto"/>
      </w:divBdr>
    </w:div>
    <w:div w:id="1152285570">
      <w:bodyDiv w:val="1"/>
      <w:marLeft w:val="0"/>
      <w:marRight w:val="0"/>
      <w:marTop w:val="0"/>
      <w:marBottom w:val="0"/>
      <w:divBdr>
        <w:top w:val="none" w:sz="0" w:space="0" w:color="auto"/>
        <w:left w:val="none" w:sz="0" w:space="0" w:color="auto"/>
        <w:bottom w:val="none" w:sz="0" w:space="0" w:color="auto"/>
        <w:right w:val="none" w:sz="0" w:space="0" w:color="auto"/>
      </w:divBdr>
    </w:div>
    <w:div w:id="1178273336">
      <w:bodyDiv w:val="1"/>
      <w:marLeft w:val="0"/>
      <w:marRight w:val="0"/>
      <w:marTop w:val="0"/>
      <w:marBottom w:val="0"/>
      <w:divBdr>
        <w:top w:val="none" w:sz="0" w:space="0" w:color="auto"/>
        <w:left w:val="none" w:sz="0" w:space="0" w:color="auto"/>
        <w:bottom w:val="none" w:sz="0" w:space="0" w:color="auto"/>
        <w:right w:val="none" w:sz="0" w:space="0" w:color="auto"/>
      </w:divBdr>
    </w:div>
    <w:div w:id="1193883395">
      <w:bodyDiv w:val="1"/>
      <w:marLeft w:val="0"/>
      <w:marRight w:val="0"/>
      <w:marTop w:val="0"/>
      <w:marBottom w:val="0"/>
      <w:divBdr>
        <w:top w:val="none" w:sz="0" w:space="0" w:color="auto"/>
        <w:left w:val="none" w:sz="0" w:space="0" w:color="auto"/>
        <w:bottom w:val="none" w:sz="0" w:space="0" w:color="auto"/>
        <w:right w:val="none" w:sz="0" w:space="0" w:color="auto"/>
      </w:divBdr>
    </w:div>
    <w:div w:id="1216355070">
      <w:bodyDiv w:val="1"/>
      <w:marLeft w:val="0"/>
      <w:marRight w:val="0"/>
      <w:marTop w:val="0"/>
      <w:marBottom w:val="0"/>
      <w:divBdr>
        <w:top w:val="none" w:sz="0" w:space="0" w:color="auto"/>
        <w:left w:val="none" w:sz="0" w:space="0" w:color="auto"/>
        <w:bottom w:val="none" w:sz="0" w:space="0" w:color="auto"/>
        <w:right w:val="none" w:sz="0" w:space="0" w:color="auto"/>
      </w:divBdr>
    </w:div>
    <w:div w:id="1218736315">
      <w:bodyDiv w:val="1"/>
      <w:marLeft w:val="0"/>
      <w:marRight w:val="0"/>
      <w:marTop w:val="0"/>
      <w:marBottom w:val="0"/>
      <w:divBdr>
        <w:top w:val="none" w:sz="0" w:space="0" w:color="auto"/>
        <w:left w:val="none" w:sz="0" w:space="0" w:color="auto"/>
        <w:bottom w:val="none" w:sz="0" w:space="0" w:color="auto"/>
        <w:right w:val="none" w:sz="0" w:space="0" w:color="auto"/>
      </w:divBdr>
    </w:div>
    <w:div w:id="1227111206">
      <w:bodyDiv w:val="1"/>
      <w:marLeft w:val="0"/>
      <w:marRight w:val="0"/>
      <w:marTop w:val="0"/>
      <w:marBottom w:val="0"/>
      <w:divBdr>
        <w:top w:val="none" w:sz="0" w:space="0" w:color="auto"/>
        <w:left w:val="none" w:sz="0" w:space="0" w:color="auto"/>
        <w:bottom w:val="none" w:sz="0" w:space="0" w:color="auto"/>
        <w:right w:val="none" w:sz="0" w:space="0" w:color="auto"/>
      </w:divBdr>
    </w:div>
    <w:div w:id="1237589979">
      <w:bodyDiv w:val="1"/>
      <w:marLeft w:val="0"/>
      <w:marRight w:val="0"/>
      <w:marTop w:val="0"/>
      <w:marBottom w:val="0"/>
      <w:divBdr>
        <w:top w:val="none" w:sz="0" w:space="0" w:color="auto"/>
        <w:left w:val="none" w:sz="0" w:space="0" w:color="auto"/>
        <w:bottom w:val="none" w:sz="0" w:space="0" w:color="auto"/>
        <w:right w:val="none" w:sz="0" w:space="0" w:color="auto"/>
      </w:divBdr>
    </w:div>
    <w:div w:id="1267233665">
      <w:bodyDiv w:val="1"/>
      <w:marLeft w:val="0"/>
      <w:marRight w:val="0"/>
      <w:marTop w:val="0"/>
      <w:marBottom w:val="0"/>
      <w:divBdr>
        <w:top w:val="none" w:sz="0" w:space="0" w:color="auto"/>
        <w:left w:val="none" w:sz="0" w:space="0" w:color="auto"/>
        <w:bottom w:val="none" w:sz="0" w:space="0" w:color="auto"/>
        <w:right w:val="none" w:sz="0" w:space="0" w:color="auto"/>
      </w:divBdr>
    </w:div>
    <w:div w:id="1290547399">
      <w:bodyDiv w:val="1"/>
      <w:marLeft w:val="0"/>
      <w:marRight w:val="0"/>
      <w:marTop w:val="0"/>
      <w:marBottom w:val="0"/>
      <w:divBdr>
        <w:top w:val="none" w:sz="0" w:space="0" w:color="auto"/>
        <w:left w:val="none" w:sz="0" w:space="0" w:color="auto"/>
        <w:bottom w:val="none" w:sz="0" w:space="0" w:color="auto"/>
        <w:right w:val="none" w:sz="0" w:space="0" w:color="auto"/>
      </w:divBdr>
    </w:div>
    <w:div w:id="1294142710">
      <w:bodyDiv w:val="1"/>
      <w:marLeft w:val="0"/>
      <w:marRight w:val="0"/>
      <w:marTop w:val="0"/>
      <w:marBottom w:val="0"/>
      <w:divBdr>
        <w:top w:val="none" w:sz="0" w:space="0" w:color="auto"/>
        <w:left w:val="none" w:sz="0" w:space="0" w:color="auto"/>
        <w:bottom w:val="none" w:sz="0" w:space="0" w:color="auto"/>
        <w:right w:val="none" w:sz="0" w:space="0" w:color="auto"/>
      </w:divBdr>
    </w:div>
    <w:div w:id="1295208895">
      <w:bodyDiv w:val="1"/>
      <w:marLeft w:val="0"/>
      <w:marRight w:val="0"/>
      <w:marTop w:val="0"/>
      <w:marBottom w:val="0"/>
      <w:divBdr>
        <w:top w:val="none" w:sz="0" w:space="0" w:color="auto"/>
        <w:left w:val="none" w:sz="0" w:space="0" w:color="auto"/>
        <w:bottom w:val="none" w:sz="0" w:space="0" w:color="auto"/>
        <w:right w:val="none" w:sz="0" w:space="0" w:color="auto"/>
      </w:divBdr>
    </w:div>
    <w:div w:id="1295407512">
      <w:bodyDiv w:val="1"/>
      <w:marLeft w:val="0"/>
      <w:marRight w:val="0"/>
      <w:marTop w:val="0"/>
      <w:marBottom w:val="0"/>
      <w:divBdr>
        <w:top w:val="none" w:sz="0" w:space="0" w:color="auto"/>
        <w:left w:val="none" w:sz="0" w:space="0" w:color="auto"/>
        <w:bottom w:val="none" w:sz="0" w:space="0" w:color="auto"/>
        <w:right w:val="none" w:sz="0" w:space="0" w:color="auto"/>
      </w:divBdr>
    </w:div>
    <w:div w:id="1310136047">
      <w:bodyDiv w:val="1"/>
      <w:marLeft w:val="0"/>
      <w:marRight w:val="0"/>
      <w:marTop w:val="0"/>
      <w:marBottom w:val="0"/>
      <w:divBdr>
        <w:top w:val="none" w:sz="0" w:space="0" w:color="auto"/>
        <w:left w:val="none" w:sz="0" w:space="0" w:color="auto"/>
        <w:bottom w:val="none" w:sz="0" w:space="0" w:color="auto"/>
        <w:right w:val="none" w:sz="0" w:space="0" w:color="auto"/>
      </w:divBdr>
    </w:div>
    <w:div w:id="1379670200">
      <w:bodyDiv w:val="1"/>
      <w:marLeft w:val="0"/>
      <w:marRight w:val="0"/>
      <w:marTop w:val="0"/>
      <w:marBottom w:val="0"/>
      <w:divBdr>
        <w:top w:val="none" w:sz="0" w:space="0" w:color="auto"/>
        <w:left w:val="none" w:sz="0" w:space="0" w:color="auto"/>
        <w:bottom w:val="none" w:sz="0" w:space="0" w:color="auto"/>
        <w:right w:val="none" w:sz="0" w:space="0" w:color="auto"/>
      </w:divBdr>
    </w:div>
    <w:div w:id="1386294609">
      <w:bodyDiv w:val="1"/>
      <w:marLeft w:val="0"/>
      <w:marRight w:val="0"/>
      <w:marTop w:val="0"/>
      <w:marBottom w:val="0"/>
      <w:divBdr>
        <w:top w:val="none" w:sz="0" w:space="0" w:color="auto"/>
        <w:left w:val="none" w:sz="0" w:space="0" w:color="auto"/>
        <w:bottom w:val="none" w:sz="0" w:space="0" w:color="auto"/>
        <w:right w:val="none" w:sz="0" w:space="0" w:color="auto"/>
      </w:divBdr>
    </w:div>
    <w:div w:id="1386682129">
      <w:bodyDiv w:val="1"/>
      <w:marLeft w:val="0"/>
      <w:marRight w:val="0"/>
      <w:marTop w:val="0"/>
      <w:marBottom w:val="0"/>
      <w:divBdr>
        <w:top w:val="none" w:sz="0" w:space="0" w:color="auto"/>
        <w:left w:val="none" w:sz="0" w:space="0" w:color="auto"/>
        <w:bottom w:val="none" w:sz="0" w:space="0" w:color="auto"/>
        <w:right w:val="none" w:sz="0" w:space="0" w:color="auto"/>
      </w:divBdr>
    </w:div>
    <w:div w:id="1416123532">
      <w:bodyDiv w:val="1"/>
      <w:marLeft w:val="0"/>
      <w:marRight w:val="0"/>
      <w:marTop w:val="0"/>
      <w:marBottom w:val="0"/>
      <w:divBdr>
        <w:top w:val="none" w:sz="0" w:space="0" w:color="auto"/>
        <w:left w:val="none" w:sz="0" w:space="0" w:color="auto"/>
        <w:bottom w:val="none" w:sz="0" w:space="0" w:color="auto"/>
        <w:right w:val="none" w:sz="0" w:space="0" w:color="auto"/>
      </w:divBdr>
    </w:div>
    <w:div w:id="1419251441">
      <w:bodyDiv w:val="1"/>
      <w:marLeft w:val="0"/>
      <w:marRight w:val="0"/>
      <w:marTop w:val="0"/>
      <w:marBottom w:val="0"/>
      <w:divBdr>
        <w:top w:val="none" w:sz="0" w:space="0" w:color="auto"/>
        <w:left w:val="none" w:sz="0" w:space="0" w:color="auto"/>
        <w:bottom w:val="none" w:sz="0" w:space="0" w:color="auto"/>
        <w:right w:val="none" w:sz="0" w:space="0" w:color="auto"/>
      </w:divBdr>
    </w:div>
    <w:div w:id="1432891623">
      <w:bodyDiv w:val="1"/>
      <w:marLeft w:val="0"/>
      <w:marRight w:val="0"/>
      <w:marTop w:val="0"/>
      <w:marBottom w:val="0"/>
      <w:divBdr>
        <w:top w:val="none" w:sz="0" w:space="0" w:color="auto"/>
        <w:left w:val="none" w:sz="0" w:space="0" w:color="auto"/>
        <w:bottom w:val="none" w:sz="0" w:space="0" w:color="auto"/>
        <w:right w:val="none" w:sz="0" w:space="0" w:color="auto"/>
      </w:divBdr>
    </w:div>
    <w:div w:id="1437943610">
      <w:bodyDiv w:val="1"/>
      <w:marLeft w:val="0"/>
      <w:marRight w:val="0"/>
      <w:marTop w:val="0"/>
      <w:marBottom w:val="0"/>
      <w:divBdr>
        <w:top w:val="none" w:sz="0" w:space="0" w:color="auto"/>
        <w:left w:val="none" w:sz="0" w:space="0" w:color="auto"/>
        <w:bottom w:val="none" w:sz="0" w:space="0" w:color="auto"/>
        <w:right w:val="none" w:sz="0" w:space="0" w:color="auto"/>
      </w:divBdr>
    </w:div>
    <w:div w:id="1448744332">
      <w:bodyDiv w:val="1"/>
      <w:marLeft w:val="0"/>
      <w:marRight w:val="0"/>
      <w:marTop w:val="0"/>
      <w:marBottom w:val="0"/>
      <w:divBdr>
        <w:top w:val="none" w:sz="0" w:space="0" w:color="auto"/>
        <w:left w:val="none" w:sz="0" w:space="0" w:color="auto"/>
        <w:bottom w:val="none" w:sz="0" w:space="0" w:color="auto"/>
        <w:right w:val="none" w:sz="0" w:space="0" w:color="auto"/>
      </w:divBdr>
    </w:div>
    <w:div w:id="1473402378">
      <w:bodyDiv w:val="1"/>
      <w:marLeft w:val="0"/>
      <w:marRight w:val="0"/>
      <w:marTop w:val="0"/>
      <w:marBottom w:val="0"/>
      <w:divBdr>
        <w:top w:val="none" w:sz="0" w:space="0" w:color="auto"/>
        <w:left w:val="none" w:sz="0" w:space="0" w:color="auto"/>
        <w:bottom w:val="none" w:sz="0" w:space="0" w:color="auto"/>
        <w:right w:val="none" w:sz="0" w:space="0" w:color="auto"/>
      </w:divBdr>
    </w:div>
    <w:div w:id="1484545200">
      <w:bodyDiv w:val="1"/>
      <w:marLeft w:val="0"/>
      <w:marRight w:val="0"/>
      <w:marTop w:val="0"/>
      <w:marBottom w:val="0"/>
      <w:divBdr>
        <w:top w:val="none" w:sz="0" w:space="0" w:color="auto"/>
        <w:left w:val="none" w:sz="0" w:space="0" w:color="auto"/>
        <w:bottom w:val="none" w:sz="0" w:space="0" w:color="auto"/>
        <w:right w:val="none" w:sz="0" w:space="0" w:color="auto"/>
      </w:divBdr>
    </w:div>
    <w:div w:id="1487354513">
      <w:bodyDiv w:val="1"/>
      <w:marLeft w:val="0"/>
      <w:marRight w:val="0"/>
      <w:marTop w:val="0"/>
      <w:marBottom w:val="0"/>
      <w:divBdr>
        <w:top w:val="none" w:sz="0" w:space="0" w:color="auto"/>
        <w:left w:val="none" w:sz="0" w:space="0" w:color="auto"/>
        <w:bottom w:val="none" w:sz="0" w:space="0" w:color="auto"/>
        <w:right w:val="none" w:sz="0" w:space="0" w:color="auto"/>
      </w:divBdr>
    </w:div>
    <w:div w:id="1489784839">
      <w:bodyDiv w:val="1"/>
      <w:marLeft w:val="0"/>
      <w:marRight w:val="0"/>
      <w:marTop w:val="0"/>
      <w:marBottom w:val="0"/>
      <w:divBdr>
        <w:top w:val="none" w:sz="0" w:space="0" w:color="auto"/>
        <w:left w:val="none" w:sz="0" w:space="0" w:color="auto"/>
        <w:bottom w:val="none" w:sz="0" w:space="0" w:color="auto"/>
        <w:right w:val="none" w:sz="0" w:space="0" w:color="auto"/>
      </w:divBdr>
    </w:div>
    <w:div w:id="1490900391">
      <w:bodyDiv w:val="1"/>
      <w:marLeft w:val="0"/>
      <w:marRight w:val="0"/>
      <w:marTop w:val="0"/>
      <w:marBottom w:val="0"/>
      <w:divBdr>
        <w:top w:val="none" w:sz="0" w:space="0" w:color="auto"/>
        <w:left w:val="none" w:sz="0" w:space="0" w:color="auto"/>
        <w:bottom w:val="none" w:sz="0" w:space="0" w:color="auto"/>
        <w:right w:val="none" w:sz="0" w:space="0" w:color="auto"/>
      </w:divBdr>
    </w:div>
    <w:div w:id="1498232360">
      <w:bodyDiv w:val="1"/>
      <w:marLeft w:val="0"/>
      <w:marRight w:val="0"/>
      <w:marTop w:val="0"/>
      <w:marBottom w:val="0"/>
      <w:divBdr>
        <w:top w:val="none" w:sz="0" w:space="0" w:color="auto"/>
        <w:left w:val="none" w:sz="0" w:space="0" w:color="auto"/>
        <w:bottom w:val="none" w:sz="0" w:space="0" w:color="auto"/>
        <w:right w:val="none" w:sz="0" w:space="0" w:color="auto"/>
      </w:divBdr>
    </w:div>
    <w:div w:id="1505778066">
      <w:bodyDiv w:val="1"/>
      <w:marLeft w:val="0"/>
      <w:marRight w:val="0"/>
      <w:marTop w:val="0"/>
      <w:marBottom w:val="0"/>
      <w:divBdr>
        <w:top w:val="none" w:sz="0" w:space="0" w:color="auto"/>
        <w:left w:val="none" w:sz="0" w:space="0" w:color="auto"/>
        <w:bottom w:val="none" w:sz="0" w:space="0" w:color="auto"/>
        <w:right w:val="none" w:sz="0" w:space="0" w:color="auto"/>
      </w:divBdr>
    </w:div>
    <w:div w:id="1517580000">
      <w:bodyDiv w:val="1"/>
      <w:marLeft w:val="0"/>
      <w:marRight w:val="0"/>
      <w:marTop w:val="0"/>
      <w:marBottom w:val="0"/>
      <w:divBdr>
        <w:top w:val="none" w:sz="0" w:space="0" w:color="auto"/>
        <w:left w:val="none" w:sz="0" w:space="0" w:color="auto"/>
        <w:bottom w:val="none" w:sz="0" w:space="0" w:color="auto"/>
        <w:right w:val="none" w:sz="0" w:space="0" w:color="auto"/>
      </w:divBdr>
    </w:div>
    <w:div w:id="1552811441">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71192449">
      <w:bodyDiv w:val="1"/>
      <w:marLeft w:val="0"/>
      <w:marRight w:val="0"/>
      <w:marTop w:val="0"/>
      <w:marBottom w:val="0"/>
      <w:divBdr>
        <w:top w:val="none" w:sz="0" w:space="0" w:color="auto"/>
        <w:left w:val="none" w:sz="0" w:space="0" w:color="auto"/>
        <w:bottom w:val="none" w:sz="0" w:space="0" w:color="auto"/>
        <w:right w:val="none" w:sz="0" w:space="0" w:color="auto"/>
      </w:divBdr>
    </w:div>
    <w:div w:id="1605576565">
      <w:bodyDiv w:val="1"/>
      <w:marLeft w:val="0"/>
      <w:marRight w:val="0"/>
      <w:marTop w:val="0"/>
      <w:marBottom w:val="0"/>
      <w:divBdr>
        <w:top w:val="none" w:sz="0" w:space="0" w:color="auto"/>
        <w:left w:val="none" w:sz="0" w:space="0" w:color="auto"/>
        <w:bottom w:val="none" w:sz="0" w:space="0" w:color="auto"/>
        <w:right w:val="none" w:sz="0" w:space="0" w:color="auto"/>
      </w:divBdr>
    </w:div>
    <w:div w:id="1639608850">
      <w:bodyDiv w:val="1"/>
      <w:marLeft w:val="0"/>
      <w:marRight w:val="0"/>
      <w:marTop w:val="0"/>
      <w:marBottom w:val="0"/>
      <w:divBdr>
        <w:top w:val="none" w:sz="0" w:space="0" w:color="auto"/>
        <w:left w:val="none" w:sz="0" w:space="0" w:color="auto"/>
        <w:bottom w:val="none" w:sz="0" w:space="0" w:color="auto"/>
        <w:right w:val="none" w:sz="0" w:space="0" w:color="auto"/>
      </w:divBdr>
    </w:div>
    <w:div w:id="1640333240">
      <w:bodyDiv w:val="1"/>
      <w:marLeft w:val="0"/>
      <w:marRight w:val="0"/>
      <w:marTop w:val="0"/>
      <w:marBottom w:val="0"/>
      <w:divBdr>
        <w:top w:val="none" w:sz="0" w:space="0" w:color="auto"/>
        <w:left w:val="none" w:sz="0" w:space="0" w:color="auto"/>
        <w:bottom w:val="none" w:sz="0" w:space="0" w:color="auto"/>
        <w:right w:val="none" w:sz="0" w:space="0" w:color="auto"/>
      </w:divBdr>
    </w:div>
    <w:div w:id="1655601412">
      <w:bodyDiv w:val="1"/>
      <w:marLeft w:val="0"/>
      <w:marRight w:val="0"/>
      <w:marTop w:val="0"/>
      <w:marBottom w:val="0"/>
      <w:divBdr>
        <w:top w:val="none" w:sz="0" w:space="0" w:color="auto"/>
        <w:left w:val="none" w:sz="0" w:space="0" w:color="auto"/>
        <w:bottom w:val="none" w:sz="0" w:space="0" w:color="auto"/>
        <w:right w:val="none" w:sz="0" w:space="0" w:color="auto"/>
      </w:divBdr>
    </w:div>
    <w:div w:id="1680232812">
      <w:bodyDiv w:val="1"/>
      <w:marLeft w:val="0"/>
      <w:marRight w:val="0"/>
      <w:marTop w:val="0"/>
      <w:marBottom w:val="0"/>
      <w:divBdr>
        <w:top w:val="none" w:sz="0" w:space="0" w:color="auto"/>
        <w:left w:val="none" w:sz="0" w:space="0" w:color="auto"/>
        <w:bottom w:val="none" w:sz="0" w:space="0" w:color="auto"/>
        <w:right w:val="none" w:sz="0" w:space="0" w:color="auto"/>
      </w:divBdr>
    </w:div>
    <w:div w:id="1733847973">
      <w:bodyDiv w:val="1"/>
      <w:marLeft w:val="0"/>
      <w:marRight w:val="0"/>
      <w:marTop w:val="0"/>
      <w:marBottom w:val="0"/>
      <w:divBdr>
        <w:top w:val="none" w:sz="0" w:space="0" w:color="auto"/>
        <w:left w:val="none" w:sz="0" w:space="0" w:color="auto"/>
        <w:bottom w:val="none" w:sz="0" w:space="0" w:color="auto"/>
        <w:right w:val="none" w:sz="0" w:space="0" w:color="auto"/>
      </w:divBdr>
    </w:div>
    <w:div w:id="1740784321">
      <w:bodyDiv w:val="1"/>
      <w:marLeft w:val="0"/>
      <w:marRight w:val="0"/>
      <w:marTop w:val="0"/>
      <w:marBottom w:val="0"/>
      <w:divBdr>
        <w:top w:val="none" w:sz="0" w:space="0" w:color="auto"/>
        <w:left w:val="none" w:sz="0" w:space="0" w:color="auto"/>
        <w:bottom w:val="none" w:sz="0" w:space="0" w:color="auto"/>
        <w:right w:val="none" w:sz="0" w:space="0" w:color="auto"/>
      </w:divBdr>
    </w:div>
    <w:div w:id="1751924855">
      <w:bodyDiv w:val="1"/>
      <w:marLeft w:val="0"/>
      <w:marRight w:val="0"/>
      <w:marTop w:val="0"/>
      <w:marBottom w:val="0"/>
      <w:divBdr>
        <w:top w:val="none" w:sz="0" w:space="0" w:color="auto"/>
        <w:left w:val="none" w:sz="0" w:space="0" w:color="auto"/>
        <w:bottom w:val="none" w:sz="0" w:space="0" w:color="auto"/>
        <w:right w:val="none" w:sz="0" w:space="0" w:color="auto"/>
      </w:divBdr>
    </w:div>
    <w:div w:id="1771973285">
      <w:bodyDiv w:val="1"/>
      <w:marLeft w:val="0"/>
      <w:marRight w:val="0"/>
      <w:marTop w:val="0"/>
      <w:marBottom w:val="0"/>
      <w:divBdr>
        <w:top w:val="none" w:sz="0" w:space="0" w:color="auto"/>
        <w:left w:val="none" w:sz="0" w:space="0" w:color="auto"/>
        <w:bottom w:val="none" w:sz="0" w:space="0" w:color="auto"/>
        <w:right w:val="none" w:sz="0" w:space="0" w:color="auto"/>
      </w:divBdr>
    </w:div>
    <w:div w:id="1783376299">
      <w:bodyDiv w:val="1"/>
      <w:marLeft w:val="0"/>
      <w:marRight w:val="0"/>
      <w:marTop w:val="0"/>
      <w:marBottom w:val="0"/>
      <w:divBdr>
        <w:top w:val="none" w:sz="0" w:space="0" w:color="auto"/>
        <w:left w:val="none" w:sz="0" w:space="0" w:color="auto"/>
        <w:bottom w:val="none" w:sz="0" w:space="0" w:color="auto"/>
        <w:right w:val="none" w:sz="0" w:space="0" w:color="auto"/>
      </w:divBdr>
    </w:div>
    <w:div w:id="1801530336">
      <w:bodyDiv w:val="1"/>
      <w:marLeft w:val="0"/>
      <w:marRight w:val="0"/>
      <w:marTop w:val="0"/>
      <w:marBottom w:val="0"/>
      <w:divBdr>
        <w:top w:val="none" w:sz="0" w:space="0" w:color="auto"/>
        <w:left w:val="none" w:sz="0" w:space="0" w:color="auto"/>
        <w:bottom w:val="none" w:sz="0" w:space="0" w:color="auto"/>
        <w:right w:val="none" w:sz="0" w:space="0" w:color="auto"/>
      </w:divBdr>
    </w:div>
    <w:div w:id="1801722896">
      <w:bodyDiv w:val="1"/>
      <w:marLeft w:val="0"/>
      <w:marRight w:val="0"/>
      <w:marTop w:val="0"/>
      <w:marBottom w:val="0"/>
      <w:divBdr>
        <w:top w:val="none" w:sz="0" w:space="0" w:color="auto"/>
        <w:left w:val="none" w:sz="0" w:space="0" w:color="auto"/>
        <w:bottom w:val="none" w:sz="0" w:space="0" w:color="auto"/>
        <w:right w:val="none" w:sz="0" w:space="0" w:color="auto"/>
      </w:divBdr>
    </w:div>
    <w:div w:id="1802068349">
      <w:bodyDiv w:val="1"/>
      <w:marLeft w:val="0"/>
      <w:marRight w:val="0"/>
      <w:marTop w:val="0"/>
      <w:marBottom w:val="0"/>
      <w:divBdr>
        <w:top w:val="none" w:sz="0" w:space="0" w:color="auto"/>
        <w:left w:val="none" w:sz="0" w:space="0" w:color="auto"/>
        <w:bottom w:val="none" w:sz="0" w:space="0" w:color="auto"/>
        <w:right w:val="none" w:sz="0" w:space="0" w:color="auto"/>
      </w:divBdr>
    </w:div>
    <w:div w:id="1819764069">
      <w:bodyDiv w:val="1"/>
      <w:marLeft w:val="0"/>
      <w:marRight w:val="0"/>
      <w:marTop w:val="0"/>
      <w:marBottom w:val="0"/>
      <w:divBdr>
        <w:top w:val="none" w:sz="0" w:space="0" w:color="auto"/>
        <w:left w:val="none" w:sz="0" w:space="0" w:color="auto"/>
        <w:bottom w:val="none" w:sz="0" w:space="0" w:color="auto"/>
        <w:right w:val="none" w:sz="0" w:space="0" w:color="auto"/>
      </w:divBdr>
    </w:div>
    <w:div w:id="1828277267">
      <w:bodyDiv w:val="1"/>
      <w:marLeft w:val="0"/>
      <w:marRight w:val="0"/>
      <w:marTop w:val="0"/>
      <w:marBottom w:val="0"/>
      <w:divBdr>
        <w:top w:val="none" w:sz="0" w:space="0" w:color="auto"/>
        <w:left w:val="none" w:sz="0" w:space="0" w:color="auto"/>
        <w:bottom w:val="none" w:sz="0" w:space="0" w:color="auto"/>
        <w:right w:val="none" w:sz="0" w:space="0" w:color="auto"/>
      </w:divBdr>
    </w:div>
    <w:div w:id="1857186271">
      <w:bodyDiv w:val="1"/>
      <w:marLeft w:val="0"/>
      <w:marRight w:val="0"/>
      <w:marTop w:val="0"/>
      <w:marBottom w:val="0"/>
      <w:divBdr>
        <w:top w:val="none" w:sz="0" w:space="0" w:color="auto"/>
        <w:left w:val="none" w:sz="0" w:space="0" w:color="auto"/>
        <w:bottom w:val="none" w:sz="0" w:space="0" w:color="auto"/>
        <w:right w:val="none" w:sz="0" w:space="0" w:color="auto"/>
      </w:divBdr>
    </w:div>
    <w:div w:id="1879120063">
      <w:bodyDiv w:val="1"/>
      <w:marLeft w:val="0"/>
      <w:marRight w:val="0"/>
      <w:marTop w:val="0"/>
      <w:marBottom w:val="0"/>
      <w:divBdr>
        <w:top w:val="none" w:sz="0" w:space="0" w:color="auto"/>
        <w:left w:val="none" w:sz="0" w:space="0" w:color="auto"/>
        <w:bottom w:val="none" w:sz="0" w:space="0" w:color="auto"/>
        <w:right w:val="none" w:sz="0" w:space="0" w:color="auto"/>
      </w:divBdr>
    </w:div>
    <w:div w:id="1902673576">
      <w:bodyDiv w:val="1"/>
      <w:marLeft w:val="0"/>
      <w:marRight w:val="0"/>
      <w:marTop w:val="0"/>
      <w:marBottom w:val="0"/>
      <w:divBdr>
        <w:top w:val="none" w:sz="0" w:space="0" w:color="auto"/>
        <w:left w:val="none" w:sz="0" w:space="0" w:color="auto"/>
        <w:bottom w:val="none" w:sz="0" w:space="0" w:color="auto"/>
        <w:right w:val="none" w:sz="0" w:space="0" w:color="auto"/>
      </w:divBdr>
    </w:div>
    <w:div w:id="1918321580">
      <w:bodyDiv w:val="1"/>
      <w:marLeft w:val="0"/>
      <w:marRight w:val="0"/>
      <w:marTop w:val="0"/>
      <w:marBottom w:val="0"/>
      <w:divBdr>
        <w:top w:val="none" w:sz="0" w:space="0" w:color="auto"/>
        <w:left w:val="none" w:sz="0" w:space="0" w:color="auto"/>
        <w:bottom w:val="none" w:sz="0" w:space="0" w:color="auto"/>
        <w:right w:val="none" w:sz="0" w:space="0" w:color="auto"/>
      </w:divBdr>
    </w:div>
    <w:div w:id="1929539969">
      <w:bodyDiv w:val="1"/>
      <w:marLeft w:val="0"/>
      <w:marRight w:val="0"/>
      <w:marTop w:val="0"/>
      <w:marBottom w:val="0"/>
      <w:divBdr>
        <w:top w:val="none" w:sz="0" w:space="0" w:color="auto"/>
        <w:left w:val="none" w:sz="0" w:space="0" w:color="auto"/>
        <w:bottom w:val="none" w:sz="0" w:space="0" w:color="auto"/>
        <w:right w:val="none" w:sz="0" w:space="0" w:color="auto"/>
      </w:divBdr>
    </w:div>
    <w:div w:id="1954164284">
      <w:bodyDiv w:val="1"/>
      <w:marLeft w:val="0"/>
      <w:marRight w:val="0"/>
      <w:marTop w:val="0"/>
      <w:marBottom w:val="0"/>
      <w:divBdr>
        <w:top w:val="none" w:sz="0" w:space="0" w:color="auto"/>
        <w:left w:val="none" w:sz="0" w:space="0" w:color="auto"/>
        <w:bottom w:val="none" w:sz="0" w:space="0" w:color="auto"/>
        <w:right w:val="none" w:sz="0" w:space="0" w:color="auto"/>
      </w:divBdr>
    </w:div>
    <w:div w:id="1964574414">
      <w:bodyDiv w:val="1"/>
      <w:marLeft w:val="0"/>
      <w:marRight w:val="0"/>
      <w:marTop w:val="0"/>
      <w:marBottom w:val="0"/>
      <w:divBdr>
        <w:top w:val="none" w:sz="0" w:space="0" w:color="auto"/>
        <w:left w:val="none" w:sz="0" w:space="0" w:color="auto"/>
        <w:bottom w:val="none" w:sz="0" w:space="0" w:color="auto"/>
        <w:right w:val="none" w:sz="0" w:space="0" w:color="auto"/>
      </w:divBdr>
    </w:div>
    <w:div w:id="1972973784">
      <w:bodyDiv w:val="1"/>
      <w:marLeft w:val="0"/>
      <w:marRight w:val="0"/>
      <w:marTop w:val="0"/>
      <w:marBottom w:val="0"/>
      <w:divBdr>
        <w:top w:val="none" w:sz="0" w:space="0" w:color="auto"/>
        <w:left w:val="none" w:sz="0" w:space="0" w:color="auto"/>
        <w:bottom w:val="none" w:sz="0" w:space="0" w:color="auto"/>
        <w:right w:val="none" w:sz="0" w:space="0" w:color="auto"/>
      </w:divBdr>
    </w:div>
    <w:div w:id="1992564836">
      <w:bodyDiv w:val="1"/>
      <w:marLeft w:val="0"/>
      <w:marRight w:val="0"/>
      <w:marTop w:val="0"/>
      <w:marBottom w:val="0"/>
      <w:divBdr>
        <w:top w:val="none" w:sz="0" w:space="0" w:color="auto"/>
        <w:left w:val="none" w:sz="0" w:space="0" w:color="auto"/>
        <w:bottom w:val="none" w:sz="0" w:space="0" w:color="auto"/>
        <w:right w:val="none" w:sz="0" w:space="0" w:color="auto"/>
      </w:divBdr>
    </w:div>
    <w:div w:id="2040813621">
      <w:bodyDiv w:val="1"/>
      <w:marLeft w:val="0"/>
      <w:marRight w:val="0"/>
      <w:marTop w:val="0"/>
      <w:marBottom w:val="0"/>
      <w:divBdr>
        <w:top w:val="none" w:sz="0" w:space="0" w:color="auto"/>
        <w:left w:val="none" w:sz="0" w:space="0" w:color="auto"/>
        <w:bottom w:val="none" w:sz="0" w:space="0" w:color="auto"/>
        <w:right w:val="none" w:sz="0" w:space="0" w:color="auto"/>
      </w:divBdr>
    </w:div>
    <w:div w:id="2045902940">
      <w:bodyDiv w:val="1"/>
      <w:marLeft w:val="0"/>
      <w:marRight w:val="0"/>
      <w:marTop w:val="0"/>
      <w:marBottom w:val="0"/>
      <w:divBdr>
        <w:top w:val="none" w:sz="0" w:space="0" w:color="auto"/>
        <w:left w:val="none" w:sz="0" w:space="0" w:color="auto"/>
        <w:bottom w:val="none" w:sz="0" w:space="0" w:color="auto"/>
        <w:right w:val="none" w:sz="0" w:space="0" w:color="auto"/>
      </w:divBdr>
    </w:div>
    <w:div w:id="2050253477">
      <w:bodyDiv w:val="1"/>
      <w:marLeft w:val="0"/>
      <w:marRight w:val="0"/>
      <w:marTop w:val="0"/>
      <w:marBottom w:val="0"/>
      <w:divBdr>
        <w:top w:val="none" w:sz="0" w:space="0" w:color="auto"/>
        <w:left w:val="none" w:sz="0" w:space="0" w:color="auto"/>
        <w:bottom w:val="none" w:sz="0" w:space="0" w:color="auto"/>
        <w:right w:val="none" w:sz="0" w:space="0" w:color="auto"/>
      </w:divBdr>
    </w:div>
    <w:div w:id="2076077908">
      <w:bodyDiv w:val="1"/>
      <w:marLeft w:val="0"/>
      <w:marRight w:val="0"/>
      <w:marTop w:val="0"/>
      <w:marBottom w:val="0"/>
      <w:divBdr>
        <w:top w:val="none" w:sz="0" w:space="0" w:color="auto"/>
        <w:left w:val="none" w:sz="0" w:space="0" w:color="auto"/>
        <w:bottom w:val="none" w:sz="0" w:space="0" w:color="auto"/>
        <w:right w:val="none" w:sz="0" w:space="0" w:color="auto"/>
      </w:divBdr>
    </w:div>
    <w:div w:id="2095010492">
      <w:bodyDiv w:val="1"/>
      <w:marLeft w:val="0"/>
      <w:marRight w:val="0"/>
      <w:marTop w:val="0"/>
      <w:marBottom w:val="0"/>
      <w:divBdr>
        <w:top w:val="none" w:sz="0" w:space="0" w:color="auto"/>
        <w:left w:val="none" w:sz="0" w:space="0" w:color="auto"/>
        <w:bottom w:val="none" w:sz="0" w:space="0" w:color="auto"/>
        <w:right w:val="none" w:sz="0" w:space="0" w:color="auto"/>
      </w:divBdr>
    </w:div>
    <w:div w:id="2101099163">
      <w:bodyDiv w:val="1"/>
      <w:marLeft w:val="0"/>
      <w:marRight w:val="0"/>
      <w:marTop w:val="0"/>
      <w:marBottom w:val="0"/>
      <w:divBdr>
        <w:top w:val="none" w:sz="0" w:space="0" w:color="auto"/>
        <w:left w:val="none" w:sz="0" w:space="0" w:color="auto"/>
        <w:bottom w:val="none" w:sz="0" w:space="0" w:color="auto"/>
        <w:right w:val="none" w:sz="0" w:space="0" w:color="auto"/>
      </w:divBdr>
    </w:div>
    <w:div w:id="21336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281</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PORTARIA N° 009, DE 02 DE FEVEREIRO DE 2024.</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 009, DE 02 DE FEVEREIRO DE 2024.</dc:title>
  <dc:subject/>
  <dc:creator>Prefeitura Santana dos Garrotes</dc:creator>
  <dc:description/>
  <cp:lastModifiedBy>Pessoal</cp:lastModifiedBy>
  <cp:revision>3</cp:revision>
  <cp:lastPrinted>2024-05-17T11:24:00Z</cp:lastPrinted>
  <dcterms:created xsi:type="dcterms:W3CDTF">2024-05-17T11:24:00Z</dcterms:created>
  <dcterms:modified xsi:type="dcterms:W3CDTF">2024-05-17T11:40:00Z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