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13F52" w14:textId="77777777" w:rsidR="003D098C" w:rsidRPr="003D098C" w:rsidRDefault="003D098C" w:rsidP="003D098C">
      <w:pPr>
        <w:ind w:left="-567" w:right="283"/>
        <w:rPr>
          <w:b/>
        </w:rPr>
      </w:pPr>
      <w:r w:rsidRPr="003D098C">
        <w:rPr>
          <w:b/>
        </w:rPr>
        <w:t>EXTRATO DE 4º ADITIVO DE PRAZO DE CONTRATO</w:t>
      </w:r>
    </w:p>
    <w:p w14:paraId="6E673515" w14:textId="77777777" w:rsidR="003D098C" w:rsidRPr="003D098C" w:rsidRDefault="003D098C" w:rsidP="003D098C">
      <w:pPr>
        <w:ind w:left="-567" w:right="283"/>
        <w:rPr>
          <w:b/>
          <w:bCs/>
        </w:rPr>
      </w:pPr>
      <w:r w:rsidRPr="003D098C">
        <w:rPr>
          <w:b/>
        </w:rPr>
        <w:t xml:space="preserve">PREFEITURA MUNICIPAL DE SANTANA DOS GARROTES/PB </w:t>
      </w:r>
    </w:p>
    <w:p w14:paraId="086C500F" w14:textId="77777777" w:rsidR="003D098C" w:rsidRPr="003D098C" w:rsidRDefault="003D098C" w:rsidP="003D098C">
      <w:pPr>
        <w:ind w:left="-567" w:right="283"/>
        <w:rPr>
          <w:b/>
        </w:rPr>
      </w:pPr>
      <w:r w:rsidRPr="003D098C">
        <w:rPr>
          <w:b/>
        </w:rPr>
        <w:t>TOMADA DE PREÇO N° 0007/2022</w:t>
      </w:r>
    </w:p>
    <w:p w14:paraId="3E47F271" w14:textId="77777777" w:rsidR="003D098C" w:rsidRPr="003D098C" w:rsidRDefault="003D098C" w:rsidP="003D098C">
      <w:pPr>
        <w:ind w:left="-567" w:right="283"/>
        <w:rPr>
          <w:b/>
        </w:rPr>
      </w:pPr>
    </w:p>
    <w:p w14:paraId="692CAC38" w14:textId="77777777" w:rsidR="003D098C" w:rsidRPr="003D098C" w:rsidRDefault="003D098C" w:rsidP="003D098C">
      <w:pPr>
        <w:ind w:left="-567" w:right="283"/>
        <w:rPr>
          <w:b/>
        </w:rPr>
      </w:pPr>
      <w:r w:rsidRPr="003D098C">
        <w:rPr>
          <w:b/>
        </w:rPr>
        <w:t xml:space="preserve">OBJETO: </w:t>
      </w:r>
      <w:r w:rsidRPr="003D098C">
        <w:t>Prorrogação do prazo de execução de obra da modernização das seguintes praças: Praça 01 – Rua Manoel Rodrigues dos Santos, Praça 02 – Rua Renato Teotônio (em frente à igreja), Praça 03 – Rua Professor José Severiano (entrada) e Praça 04 – Rua Renato Teotônio (ao lado da praça 02), localizadas no município de Santana dos Garrotes - PB</w:t>
      </w:r>
      <w:r w:rsidRPr="003D098C">
        <w:rPr>
          <w:bCs/>
        </w:rPr>
        <w:t>, dentro dos prazos e normas da Lei nº 8.666/93 de 21/06/1993 e suas alterações posteriores</w:t>
      </w:r>
      <w:r w:rsidRPr="003D098C">
        <w:t>.</w:t>
      </w:r>
    </w:p>
    <w:p w14:paraId="71D7D202" w14:textId="77777777" w:rsidR="003D098C" w:rsidRPr="003D098C" w:rsidRDefault="003D098C" w:rsidP="003D098C">
      <w:pPr>
        <w:ind w:left="-567" w:right="283"/>
        <w:rPr>
          <w:b/>
        </w:rPr>
      </w:pPr>
    </w:p>
    <w:p w14:paraId="7FA0859E" w14:textId="77777777" w:rsidR="003D098C" w:rsidRPr="003D098C" w:rsidRDefault="003D098C" w:rsidP="003D098C">
      <w:pPr>
        <w:ind w:left="-567" w:right="283"/>
      </w:pPr>
      <w:r w:rsidRPr="003D098C">
        <w:rPr>
          <w:b/>
        </w:rPr>
        <w:t xml:space="preserve">RECURSOS </w:t>
      </w:r>
      <w:r w:rsidRPr="003D098C">
        <w:t xml:space="preserve">– 20.072 SECRETARIA DE INFRAESTRUTURA; ELEMENTO DE DESPESA: 4490-39 outros serviços de </w:t>
      </w:r>
      <w:proofErr w:type="gramStart"/>
      <w:r w:rsidRPr="003D098C">
        <w:t>terceiros pessoa jurídica</w:t>
      </w:r>
      <w:proofErr w:type="gramEnd"/>
      <w:r w:rsidRPr="003D098C">
        <w:t xml:space="preserve">; 4490.51 Obras e Instalações; RECURSOS: Próprios e contrato de repasse federal nº 1075229 – 10/2021, SICONV nº 911546/2021, do Ministério do Desenvolvimento Regional, com base no Programa Desenvolvimento Regional, Territorial e Urbano. 20.072 Secretaria de Infraestrutura. 1039 Const., Reforma, </w:t>
      </w:r>
      <w:proofErr w:type="spellStart"/>
      <w:r w:rsidRPr="003D098C">
        <w:t>Reconst</w:t>
      </w:r>
      <w:proofErr w:type="spellEnd"/>
      <w:r w:rsidRPr="003D098C">
        <w:t xml:space="preserve">. e Ampl.de Praças, Passarelas, Parques, Canteiros, Calçadões e Jardins. 15000000 Recursos não Vinculados de Impostos. </w:t>
      </w:r>
    </w:p>
    <w:p w14:paraId="4C32F802" w14:textId="77777777" w:rsidR="003D098C" w:rsidRPr="003D098C" w:rsidRDefault="003D098C" w:rsidP="003D098C">
      <w:pPr>
        <w:ind w:left="-567" w:right="283"/>
      </w:pPr>
      <w:r w:rsidRPr="003D098C">
        <w:rPr>
          <w:b/>
          <w:bCs/>
          <w:iCs/>
        </w:rPr>
        <w:t xml:space="preserve">CONTRATADO: </w:t>
      </w:r>
      <w:r w:rsidRPr="003D098C">
        <w:rPr>
          <w:b/>
        </w:rPr>
        <w:t>CONSTRUTORA DAKI EIRELI – ME - CNPJ: 20.002.412/0001-78</w:t>
      </w:r>
      <w:r w:rsidRPr="003D098C">
        <w:t>, sediada na Rua Miguel Primo De Araújo, S/N, Centro, Santana Dos Garrotes/PB, CEP: 58.795-000.</w:t>
      </w:r>
    </w:p>
    <w:p w14:paraId="5A613712" w14:textId="77777777" w:rsidR="003D098C" w:rsidRPr="003D098C" w:rsidRDefault="003D098C" w:rsidP="003D098C">
      <w:pPr>
        <w:ind w:left="-567" w:right="283"/>
        <w:rPr>
          <w:b/>
          <w:iCs/>
        </w:rPr>
      </w:pPr>
    </w:p>
    <w:p w14:paraId="5E8A9F47" w14:textId="77777777" w:rsidR="003D098C" w:rsidRPr="003D098C" w:rsidRDefault="003D098C" w:rsidP="003D098C">
      <w:pPr>
        <w:ind w:left="-567" w:right="283"/>
        <w:rPr>
          <w:b/>
        </w:rPr>
      </w:pPr>
      <w:r w:rsidRPr="003D098C">
        <w:rPr>
          <w:b/>
          <w:bCs/>
          <w:iCs/>
        </w:rPr>
        <w:t xml:space="preserve">VALOR: </w:t>
      </w:r>
      <w:r w:rsidRPr="003D098C">
        <w:rPr>
          <w:b/>
        </w:rPr>
        <w:t>R$ 396.991,41 (trezentos e noventa e seis mil novecentos e noventa e um reais e quarenta e um centavos).</w:t>
      </w:r>
    </w:p>
    <w:p w14:paraId="070D5CA9" w14:textId="77777777" w:rsidR="003D098C" w:rsidRPr="003D098C" w:rsidRDefault="003D098C" w:rsidP="003D098C">
      <w:pPr>
        <w:ind w:left="-567" w:right="283"/>
        <w:rPr>
          <w:b/>
          <w:iCs/>
        </w:rPr>
      </w:pPr>
    </w:p>
    <w:p w14:paraId="26A86828" w14:textId="77777777" w:rsidR="003D098C" w:rsidRPr="003D098C" w:rsidRDefault="003D098C" w:rsidP="003D098C">
      <w:pPr>
        <w:ind w:left="-567" w:right="283"/>
        <w:rPr>
          <w:b/>
          <w:bCs/>
          <w:iCs/>
        </w:rPr>
      </w:pPr>
      <w:r w:rsidRPr="003D098C">
        <w:rPr>
          <w:b/>
          <w:bCs/>
          <w:iCs/>
        </w:rPr>
        <w:t>DATA DA VIGENCIA: 20/02/2025.</w:t>
      </w:r>
    </w:p>
    <w:p w14:paraId="25B0992E" w14:textId="77777777" w:rsidR="003D098C" w:rsidRPr="003D098C" w:rsidRDefault="003D098C" w:rsidP="003D098C">
      <w:pPr>
        <w:ind w:left="-567" w:right="283"/>
        <w:rPr>
          <w:bCs/>
          <w:iCs/>
        </w:rPr>
      </w:pPr>
    </w:p>
    <w:p w14:paraId="465A03FC" w14:textId="316FE62F" w:rsidR="003F7C68" w:rsidRDefault="003F7C68" w:rsidP="003D098C">
      <w:pPr>
        <w:ind w:left="-567" w:right="283"/>
      </w:pPr>
    </w:p>
    <w:p w14:paraId="2CDE5EFC" w14:textId="69EEAF14" w:rsidR="009C7918" w:rsidRDefault="009C7918" w:rsidP="003D098C">
      <w:pPr>
        <w:ind w:left="-567" w:right="283"/>
      </w:pPr>
    </w:p>
    <w:p w14:paraId="04BF81B0" w14:textId="41DEF43C" w:rsidR="009C7918" w:rsidRDefault="009C7918" w:rsidP="003D098C">
      <w:pPr>
        <w:ind w:left="-567" w:right="283"/>
      </w:pPr>
    </w:p>
    <w:p w14:paraId="214C7D96" w14:textId="0E7AAA87" w:rsidR="009C7918" w:rsidRDefault="009C7918" w:rsidP="003D098C">
      <w:pPr>
        <w:ind w:left="-567" w:right="283"/>
      </w:pPr>
    </w:p>
    <w:p w14:paraId="12ECB804" w14:textId="1E5C230F" w:rsidR="009C7918" w:rsidRDefault="009C7918" w:rsidP="003D098C">
      <w:pPr>
        <w:ind w:left="-567" w:right="283"/>
      </w:pPr>
    </w:p>
    <w:p w14:paraId="4FB9B35E" w14:textId="2222EA7A" w:rsidR="009C7918" w:rsidRDefault="009C7918" w:rsidP="003D098C">
      <w:pPr>
        <w:ind w:left="-567" w:right="283"/>
      </w:pPr>
    </w:p>
    <w:p w14:paraId="308A0F2E" w14:textId="3B752EC7" w:rsidR="009C7918" w:rsidRDefault="009C7918" w:rsidP="003D098C">
      <w:pPr>
        <w:ind w:left="-567" w:right="283"/>
      </w:pPr>
    </w:p>
    <w:p w14:paraId="199064AF" w14:textId="53733FA0" w:rsidR="009C7918" w:rsidRDefault="009C7918" w:rsidP="003D098C">
      <w:pPr>
        <w:ind w:left="-567" w:right="283"/>
      </w:pPr>
    </w:p>
    <w:p w14:paraId="075CC3DB" w14:textId="0CD25D29" w:rsidR="009C7918" w:rsidRDefault="009C7918" w:rsidP="003D098C">
      <w:pPr>
        <w:ind w:left="-567" w:right="283"/>
      </w:pPr>
    </w:p>
    <w:p w14:paraId="7D4CB500" w14:textId="02C8A94E" w:rsidR="009C7918" w:rsidRDefault="009C7918" w:rsidP="003D098C">
      <w:pPr>
        <w:ind w:left="-567" w:right="283"/>
      </w:pPr>
    </w:p>
    <w:p w14:paraId="6713C2D1" w14:textId="7C25AF94" w:rsidR="009C7918" w:rsidRDefault="009C7918" w:rsidP="003D098C">
      <w:pPr>
        <w:ind w:left="-567" w:right="283"/>
      </w:pPr>
    </w:p>
    <w:p w14:paraId="4CCDC7F0" w14:textId="0D7C0FBE" w:rsidR="009C7918" w:rsidRDefault="009C7918" w:rsidP="003D098C">
      <w:pPr>
        <w:ind w:left="-567" w:right="283"/>
      </w:pPr>
    </w:p>
    <w:p w14:paraId="6B749F6C" w14:textId="7414E34C" w:rsidR="009C7918" w:rsidRDefault="009C7918" w:rsidP="003D098C">
      <w:pPr>
        <w:ind w:left="-567" w:right="283"/>
      </w:pPr>
    </w:p>
    <w:p w14:paraId="6060DE8E" w14:textId="7F46E8D7" w:rsidR="009C7918" w:rsidRDefault="009C7918" w:rsidP="003D098C">
      <w:pPr>
        <w:ind w:left="-567" w:right="283"/>
      </w:pPr>
    </w:p>
    <w:p w14:paraId="5E5F7897" w14:textId="0FA215B2" w:rsidR="009C7918" w:rsidRDefault="009C7918" w:rsidP="003D098C">
      <w:pPr>
        <w:ind w:left="-567" w:right="283"/>
      </w:pPr>
    </w:p>
    <w:p w14:paraId="58270329" w14:textId="6BB13041" w:rsidR="009C7918" w:rsidRDefault="009C7918" w:rsidP="003D098C">
      <w:pPr>
        <w:ind w:left="-567" w:right="283"/>
      </w:pPr>
    </w:p>
    <w:p w14:paraId="07953131" w14:textId="018CD6C8" w:rsidR="009C7918" w:rsidRDefault="009C7918" w:rsidP="003D098C">
      <w:pPr>
        <w:ind w:left="-567" w:right="283"/>
      </w:pPr>
    </w:p>
    <w:p w14:paraId="1318700E" w14:textId="2B8F81CF" w:rsidR="009C7918" w:rsidRDefault="009C7918" w:rsidP="003D098C">
      <w:pPr>
        <w:ind w:left="-567" w:right="283"/>
      </w:pPr>
    </w:p>
    <w:p w14:paraId="3B73B46F" w14:textId="60DDDA6E" w:rsidR="009C7918" w:rsidRDefault="009C7918" w:rsidP="003D098C">
      <w:pPr>
        <w:ind w:left="-567" w:right="283"/>
      </w:pPr>
    </w:p>
    <w:p w14:paraId="3A1196DC" w14:textId="4FD55B26" w:rsidR="009C7918" w:rsidRDefault="009C7918" w:rsidP="003D098C">
      <w:pPr>
        <w:ind w:left="-567" w:right="283"/>
      </w:pPr>
    </w:p>
    <w:p w14:paraId="4716A9DB" w14:textId="4B7F035C" w:rsidR="009C7918" w:rsidRDefault="009C7918" w:rsidP="003D098C">
      <w:pPr>
        <w:ind w:left="-567" w:right="283"/>
      </w:pPr>
    </w:p>
    <w:p w14:paraId="62B0C13A" w14:textId="31F1C1FC" w:rsidR="009C7918" w:rsidRDefault="009C7918" w:rsidP="003D098C">
      <w:pPr>
        <w:ind w:left="-567" w:right="283"/>
      </w:pPr>
    </w:p>
    <w:p w14:paraId="2441E221" w14:textId="77777777" w:rsidR="009C7918" w:rsidRPr="009C7918" w:rsidRDefault="009C7918" w:rsidP="009C7918">
      <w:pPr>
        <w:ind w:left="-567" w:right="283"/>
        <w:rPr>
          <w:b/>
        </w:rPr>
      </w:pPr>
      <w:r w:rsidRPr="009C7918">
        <w:rPr>
          <w:b/>
        </w:rPr>
        <w:lastRenderedPageBreak/>
        <w:t>EXTRATO DE 3º ADITIVO DE PRAZO DE CONTRATO</w:t>
      </w:r>
    </w:p>
    <w:p w14:paraId="0E8CDB31" w14:textId="77777777" w:rsidR="009C7918" w:rsidRPr="009C7918" w:rsidRDefault="009C7918" w:rsidP="009C7918">
      <w:pPr>
        <w:ind w:left="-567" w:right="283"/>
        <w:rPr>
          <w:b/>
          <w:bCs/>
        </w:rPr>
      </w:pPr>
      <w:r w:rsidRPr="009C7918">
        <w:rPr>
          <w:b/>
        </w:rPr>
        <w:t xml:space="preserve">PREFEITURA MUNICIPAL DE SANTANA DOS GARROTES/PB </w:t>
      </w:r>
    </w:p>
    <w:p w14:paraId="4CC19A0D" w14:textId="77777777" w:rsidR="009C7918" w:rsidRPr="009C7918" w:rsidRDefault="009C7918" w:rsidP="009C7918">
      <w:pPr>
        <w:ind w:left="-567" w:right="283"/>
        <w:rPr>
          <w:b/>
        </w:rPr>
      </w:pPr>
      <w:r w:rsidRPr="009C7918">
        <w:rPr>
          <w:b/>
        </w:rPr>
        <w:t>TOMADA DE PREÇO N° 006/2022</w:t>
      </w:r>
    </w:p>
    <w:p w14:paraId="3A3FC7DA" w14:textId="77777777" w:rsidR="009C7918" w:rsidRPr="009C7918" w:rsidRDefault="009C7918" w:rsidP="009C7918">
      <w:pPr>
        <w:ind w:left="-567" w:right="283"/>
        <w:rPr>
          <w:b/>
        </w:rPr>
      </w:pPr>
    </w:p>
    <w:p w14:paraId="3BE2DBF3" w14:textId="77777777" w:rsidR="009C7918" w:rsidRPr="009C7918" w:rsidRDefault="009C7918" w:rsidP="009C7918">
      <w:pPr>
        <w:ind w:left="-567" w:right="283"/>
        <w:rPr>
          <w:b/>
        </w:rPr>
      </w:pPr>
      <w:r w:rsidRPr="009C7918">
        <w:rPr>
          <w:b/>
        </w:rPr>
        <w:t xml:space="preserve">OBJETO: </w:t>
      </w:r>
      <w:r w:rsidRPr="009C7918">
        <w:t xml:space="preserve">Prorrogação do prazo de </w:t>
      </w:r>
      <w:r w:rsidRPr="009C7918">
        <w:rPr>
          <w:bCs/>
        </w:rPr>
        <w:t>execução dos serviços de construção de uma creche tipo “A”, situada na BR 426, Km 04, distrito de pitombeira do meio no município de Santana dos Garrotes - PB, em conformidade com o Decreto Estadual nº 33.884 de 03 de maio de 2013 e da Lei nº 8.666/93 de 21/06/1993 e suas alterações posteriores.</w:t>
      </w:r>
    </w:p>
    <w:p w14:paraId="091CC662" w14:textId="77777777" w:rsidR="009C7918" w:rsidRPr="009C7918" w:rsidRDefault="009C7918" w:rsidP="009C7918">
      <w:pPr>
        <w:ind w:left="-567" w:right="283"/>
        <w:rPr>
          <w:b/>
        </w:rPr>
      </w:pPr>
    </w:p>
    <w:p w14:paraId="2FF34D8F" w14:textId="77777777" w:rsidR="009C7918" w:rsidRPr="009C7918" w:rsidRDefault="009C7918" w:rsidP="009C7918">
      <w:pPr>
        <w:ind w:left="-567" w:right="283"/>
      </w:pPr>
      <w:r w:rsidRPr="009C7918">
        <w:rPr>
          <w:b/>
        </w:rPr>
        <w:t>RECURSOS –</w:t>
      </w:r>
      <w:r w:rsidRPr="009C7918">
        <w:t xml:space="preserve"> 20.030 SECRETARIA DE EDUCAÇÃO; ELEMENTO DE DESPESA: 4490-39 outros serviços de </w:t>
      </w:r>
      <w:proofErr w:type="gramStart"/>
      <w:r w:rsidRPr="009C7918">
        <w:t>terceiros pessoa jurídica</w:t>
      </w:r>
      <w:proofErr w:type="gramEnd"/>
      <w:r w:rsidRPr="009C7918">
        <w:t>; 4490.51 Obras e Instalações; RECURSOS: Próprios e da Secretaria de Estado da Educação e da Ciência e Tecnologia, Convênio do Estado da Paraíba nº 187/2022, com classificação orçamentária nº 22101.12.361.5006.2769.00000000287.44405100.50000 (RO nº 870/2022).</w:t>
      </w:r>
    </w:p>
    <w:p w14:paraId="23F32405" w14:textId="77777777" w:rsidR="009C7918" w:rsidRPr="009C7918" w:rsidRDefault="009C7918" w:rsidP="009C7918">
      <w:pPr>
        <w:ind w:left="-567" w:right="283"/>
        <w:rPr>
          <w:b/>
          <w:bCs/>
          <w:iCs/>
        </w:rPr>
      </w:pPr>
    </w:p>
    <w:p w14:paraId="41B988B7" w14:textId="77777777" w:rsidR="009C7918" w:rsidRPr="009C7918" w:rsidRDefault="009C7918" w:rsidP="009C7918">
      <w:pPr>
        <w:ind w:left="-567" w:right="283"/>
        <w:rPr>
          <w:b/>
        </w:rPr>
      </w:pPr>
      <w:r w:rsidRPr="009C7918">
        <w:rPr>
          <w:b/>
          <w:bCs/>
          <w:iCs/>
        </w:rPr>
        <w:t xml:space="preserve">CONTRATADO: </w:t>
      </w:r>
      <w:r w:rsidRPr="009C7918">
        <w:rPr>
          <w:b/>
        </w:rPr>
        <w:t>GKM CONSTRUÇÕES SERVIÇOS EIRELI, CNPJ: 26.910.069/0001-46, localizado à Rua Manoel Medeiros Guedes, 12, Manaíra, João Pessoa/PB.</w:t>
      </w:r>
    </w:p>
    <w:p w14:paraId="05BEB777" w14:textId="77777777" w:rsidR="009C7918" w:rsidRPr="009C7918" w:rsidRDefault="009C7918" w:rsidP="009C7918">
      <w:pPr>
        <w:ind w:left="-567" w:right="283"/>
        <w:rPr>
          <w:b/>
          <w:iCs/>
        </w:rPr>
      </w:pPr>
    </w:p>
    <w:p w14:paraId="009101B0" w14:textId="77777777" w:rsidR="009C7918" w:rsidRPr="009C7918" w:rsidRDefault="009C7918" w:rsidP="009C7918">
      <w:pPr>
        <w:ind w:left="-567" w:right="283"/>
        <w:rPr>
          <w:b/>
          <w:bCs/>
          <w:iCs/>
        </w:rPr>
      </w:pPr>
      <w:r w:rsidRPr="009C7918">
        <w:rPr>
          <w:b/>
          <w:bCs/>
          <w:iCs/>
        </w:rPr>
        <w:t xml:space="preserve">VALOR: R$ 1.238,167,44 (um milhão duzentos e trinta e </w:t>
      </w:r>
      <w:proofErr w:type="gramStart"/>
      <w:r w:rsidRPr="009C7918">
        <w:rPr>
          <w:b/>
          <w:bCs/>
          <w:iCs/>
        </w:rPr>
        <w:t>oito mil cento</w:t>
      </w:r>
      <w:proofErr w:type="gramEnd"/>
      <w:r w:rsidRPr="009C7918">
        <w:rPr>
          <w:b/>
          <w:bCs/>
          <w:iCs/>
        </w:rPr>
        <w:t xml:space="preserve"> e sessenta e sete reais e quarenta e quatro centavos).</w:t>
      </w:r>
    </w:p>
    <w:p w14:paraId="55FA6BEB" w14:textId="77777777" w:rsidR="009C7918" w:rsidRPr="009C7918" w:rsidRDefault="009C7918" w:rsidP="009C7918">
      <w:pPr>
        <w:ind w:left="-567" w:right="283"/>
        <w:rPr>
          <w:b/>
          <w:iCs/>
        </w:rPr>
      </w:pPr>
    </w:p>
    <w:p w14:paraId="030AEBF2" w14:textId="77777777" w:rsidR="009C7918" w:rsidRPr="009C7918" w:rsidRDefault="009C7918" w:rsidP="009C7918">
      <w:pPr>
        <w:ind w:left="-567" w:right="283"/>
        <w:rPr>
          <w:b/>
          <w:bCs/>
          <w:iCs/>
        </w:rPr>
      </w:pPr>
      <w:r w:rsidRPr="009C7918">
        <w:rPr>
          <w:b/>
          <w:bCs/>
          <w:iCs/>
        </w:rPr>
        <w:t>DATA DA VIGENCIA: 16/03/2024.</w:t>
      </w:r>
    </w:p>
    <w:p w14:paraId="550A4C20" w14:textId="77777777" w:rsidR="009C7918" w:rsidRPr="009C7918" w:rsidRDefault="009C7918" w:rsidP="009C7918">
      <w:pPr>
        <w:ind w:left="-567" w:right="283"/>
        <w:rPr>
          <w:bCs/>
          <w:iCs/>
        </w:rPr>
      </w:pPr>
    </w:p>
    <w:p w14:paraId="67DB91B6" w14:textId="715EDE15" w:rsidR="009C7918" w:rsidRDefault="009C7918" w:rsidP="003D098C">
      <w:pPr>
        <w:ind w:left="-567" w:right="283"/>
      </w:pPr>
    </w:p>
    <w:p w14:paraId="5F7AAE62" w14:textId="0080CF08" w:rsidR="00B3657B" w:rsidRDefault="00B3657B" w:rsidP="003D098C">
      <w:pPr>
        <w:ind w:left="-567" w:right="283"/>
      </w:pPr>
    </w:p>
    <w:p w14:paraId="689308D2" w14:textId="6BC652DA" w:rsidR="00B3657B" w:rsidRDefault="00B3657B" w:rsidP="003D098C">
      <w:pPr>
        <w:ind w:left="-567" w:right="283"/>
      </w:pPr>
    </w:p>
    <w:p w14:paraId="32657673" w14:textId="797DD9FD" w:rsidR="00B3657B" w:rsidRDefault="00B3657B" w:rsidP="003D098C">
      <w:pPr>
        <w:ind w:left="-567" w:right="283"/>
      </w:pPr>
    </w:p>
    <w:p w14:paraId="6C20B24C" w14:textId="3D650352" w:rsidR="00B3657B" w:rsidRDefault="00B3657B" w:rsidP="003D098C">
      <w:pPr>
        <w:ind w:left="-567" w:right="283"/>
      </w:pPr>
    </w:p>
    <w:p w14:paraId="673D486A" w14:textId="350FEC5D" w:rsidR="00B3657B" w:rsidRDefault="00B3657B" w:rsidP="003D098C">
      <w:pPr>
        <w:ind w:left="-567" w:right="283"/>
      </w:pPr>
    </w:p>
    <w:p w14:paraId="3EEB8E2B" w14:textId="6DB9CE0D" w:rsidR="00B3657B" w:rsidRDefault="00B3657B" w:rsidP="003D098C">
      <w:pPr>
        <w:ind w:left="-567" w:right="283"/>
      </w:pPr>
    </w:p>
    <w:p w14:paraId="0C22BF0A" w14:textId="2C078EEB" w:rsidR="00B3657B" w:rsidRDefault="00B3657B" w:rsidP="003D098C">
      <w:pPr>
        <w:ind w:left="-567" w:right="283"/>
      </w:pPr>
    </w:p>
    <w:p w14:paraId="39028E42" w14:textId="32185F5B" w:rsidR="00B3657B" w:rsidRDefault="00B3657B" w:rsidP="003D098C">
      <w:pPr>
        <w:ind w:left="-567" w:right="283"/>
      </w:pPr>
    </w:p>
    <w:p w14:paraId="6C0EF6AE" w14:textId="151A5C23" w:rsidR="00B3657B" w:rsidRDefault="00B3657B" w:rsidP="003D098C">
      <w:pPr>
        <w:ind w:left="-567" w:right="283"/>
      </w:pPr>
    </w:p>
    <w:p w14:paraId="2F4D65FC" w14:textId="474E4206" w:rsidR="00B3657B" w:rsidRDefault="00B3657B" w:rsidP="003D098C">
      <w:pPr>
        <w:ind w:left="-567" w:right="283"/>
      </w:pPr>
    </w:p>
    <w:p w14:paraId="2047B2FA" w14:textId="79A9EFA4" w:rsidR="00B3657B" w:rsidRDefault="00B3657B" w:rsidP="003D098C">
      <w:pPr>
        <w:ind w:left="-567" w:right="283"/>
      </w:pPr>
    </w:p>
    <w:p w14:paraId="075B6A15" w14:textId="590152B6" w:rsidR="00B3657B" w:rsidRDefault="00B3657B" w:rsidP="003D098C">
      <w:pPr>
        <w:ind w:left="-567" w:right="283"/>
      </w:pPr>
    </w:p>
    <w:p w14:paraId="22CEFAF8" w14:textId="797EB051" w:rsidR="00B3657B" w:rsidRDefault="00B3657B" w:rsidP="003D098C">
      <w:pPr>
        <w:ind w:left="-567" w:right="283"/>
      </w:pPr>
    </w:p>
    <w:p w14:paraId="0C3F046C" w14:textId="68995369" w:rsidR="00B3657B" w:rsidRDefault="00B3657B" w:rsidP="003D098C">
      <w:pPr>
        <w:ind w:left="-567" w:right="283"/>
      </w:pPr>
    </w:p>
    <w:p w14:paraId="5D21DB7A" w14:textId="76EDCC94" w:rsidR="00B3657B" w:rsidRDefault="00B3657B" w:rsidP="003D098C">
      <w:pPr>
        <w:ind w:left="-567" w:right="283"/>
      </w:pPr>
    </w:p>
    <w:p w14:paraId="1BCE543C" w14:textId="55824F0C" w:rsidR="00B3657B" w:rsidRDefault="00B3657B" w:rsidP="003D098C">
      <w:pPr>
        <w:ind w:left="-567" w:right="283"/>
      </w:pPr>
    </w:p>
    <w:p w14:paraId="031F639E" w14:textId="663D5939" w:rsidR="00B3657B" w:rsidRDefault="00B3657B" w:rsidP="003D098C">
      <w:pPr>
        <w:ind w:left="-567" w:right="283"/>
      </w:pPr>
    </w:p>
    <w:p w14:paraId="5A94BBB8" w14:textId="16F274C9" w:rsidR="00B3657B" w:rsidRDefault="00B3657B" w:rsidP="003D098C">
      <w:pPr>
        <w:ind w:left="-567" w:right="283"/>
      </w:pPr>
    </w:p>
    <w:p w14:paraId="6E770EEB" w14:textId="68844DA5" w:rsidR="00B3657B" w:rsidRDefault="00B3657B" w:rsidP="003D098C">
      <w:pPr>
        <w:ind w:left="-567" w:right="283"/>
      </w:pPr>
    </w:p>
    <w:p w14:paraId="36A3B1F2" w14:textId="40EE662F" w:rsidR="00B3657B" w:rsidRDefault="00B3657B" w:rsidP="003D098C">
      <w:pPr>
        <w:ind w:left="-567" w:right="283"/>
      </w:pPr>
    </w:p>
    <w:p w14:paraId="14D2E7AD" w14:textId="7A0EA013" w:rsidR="00B3657B" w:rsidRDefault="00B3657B" w:rsidP="003D098C">
      <w:pPr>
        <w:ind w:left="-567" w:right="283"/>
      </w:pPr>
    </w:p>
    <w:p w14:paraId="1E1FFD01" w14:textId="4C39CBD4" w:rsidR="00B3657B" w:rsidRDefault="00B3657B" w:rsidP="003D098C">
      <w:pPr>
        <w:ind w:left="-567" w:right="283"/>
      </w:pPr>
    </w:p>
    <w:p w14:paraId="0F057213" w14:textId="77777777" w:rsidR="00B3657B" w:rsidRPr="00B3657B" w:rsidRDefault="00B3657B" w:rsidP="00B3657B">
      <w:pPr>
        <w:ind w:left="-567" w:right="283"/>
        <w:rPr>
          <w:b/>
        </w:rPr>
      </w:pPr>
      <w:r w:rsidRPr="00B3657B">
        <w:rPr>
          <w:b/>
        </w:rPr>
        <w:lastRenderedPageBreak/>
        <w:t>EXTRATO DE 4º ADITIVO DE PRAZO DE CONTRATO</w:t>
      </w:r>
    </w:p>
    <w:p w14:paraId="5EF5EAB0" w14:textId="77777777" w:rsidR="00B3657B" w:rsidRPr="00B3657B" w:rsidRDefault="00B3657B" w:rsidP="00B3657B">
      <w:pPr>
        <w:ind w:left="-567" w:right="283"/>
        <w:rPr>
          <w:b/>
          <w:bCs/>
        </w:rPr>
      </w:pPr>
      <w:r w:rsidRPr="00B3657B">
        <w:rPr>
          <w:b/>
        </w:rPr>
        <w:t xml:space="preserve">PREFEITURA MUNICIPAL DE SANTANA DOS GARROTES/PB </w:t>
      </w:r>
    </w:p>
    <w:p w14:paraId="1B394D16" w14:textId="77777777" w:rsidR="00B3657B" w:rsidRPr="00B3657B" w:rsidRDefault="00B3657B" w:rsidP="00B3657B">
      <w:pPr>
        <w:ind w:left="-567" w:right="283"/>
        <w:rPr>
          <w:b/>
        </w:rPr>
      </w:pPr>
      <w:r w:rsidRPr="00B3657B">
        <w:rPr>
          <w:b/>
        </w:rPr>
        <w:t>TOMADA DE PREÇO N° 006/2022</w:t>
      </w:r>
    </w:p>
    <w:p w14:paraId="004F1518" w14:textId="77777777" w:rsidR="00B3657B" w:rsidRPr="00B3657B" w:rsidRDefault="00B3657B" w:rsidP="00B3657B">
      <w:pPr>
        <w:ind w:left="-567" w:right="283"/>
        <w:rPr>
          <w:b/>
        </w:rPr>
      </w:pPr>
    </w:p>
    <w:p w14:paraId="74E8F3DC" w14:textId="77777777" w:rsidR="00B3657B" w:rsidRPr="00B3657B" w:rsidRDefault="00B3657B" w:rsidP="00B3657B">
      <w:pPr>
        <w:ind w:left="-567" w:right="283"/>
        <w:rPr>
          <w:b/>
        </w:rPr>
      </w:pPr>
      <w:r w:rsidRPr="00B3657B">
        <w:rPr>
          <w:b/>
        </w:rPr>
        <w:t xml:space="preserve">OBJETO: </w:t>
      </w:r>
      <w:r w:rsidRPr="00B3657B">
        <w:t xml:space="preserve">Prorrogação do prazo de </w:t>
      </w:r>
      <w:r w:rsidRPr="00B3657B">
        <w:rPr>
          <w:bCs/>
        </w:rPr>
        <w:t>execução dos serviços de construção de uma creche tipo “A”, situada na BR 426, Km 04, distrito de pitombeira do meio no município de Santana dos Garrotes - PB, em conformidade com o Decreto Estadual nº 33.884 de 03 de maio de 2013 e da Lei nº 8.666/93 de 21/06/1993 e suas alterações posteriores.</w:t>
      </w:r>
    </w:p>
    <w:p w14:paraId="27E03D54" w14:textId="77777777" w:rsidR="00B3657B" w:rsidRPr="00B3657B" w:rsidRDefault="00B3657B" w:rsidP="00B3657B">
      <w:pPr>
        <w:ind w:left="-567" w:right="283"/>
        <w:rPr>
          <w:b/>
        </w:rPr>
      </w:pPr>
    </w:p>
    <w:p w14:paraId="609D91DC" w14:textId="77777777" w:rsidR="00B3657B" w:rsidRPr="00B3657B" w:rsidRDefault="00B3657B" w:rsidP="00B3657B">
      <w:pPr>
        <w:ind w:left="-567" w:right="283"/>
      </w:pPr>
      <w:r w:rsidRPr="00B3657B">
        <w:rPr>
          <w:b/>
        </w:rPr>
        <w:t>RECURSOS –</w:t>
      </w:r>
      <w:r w:rsidRPr="00B3657B">
        <w:t xml:space="preserve"> 20.030 SECRETARIA DE EDUCAÇÃO; ELEMENTO DE DESPESA: 4490-39 outros serviços de </w:t>
      </w:r>
      <w:proofErr w:type="gramStart"/>
      <w:r w:rsidRPr="00B3657B">
        <w:t>terceiros pessoa jurídica</w:t>
      </w:r>
      <w:proofErr w:type="gramEnd"/>
      <w:r w:rsidRPr="00B3657B">
        <w:t>; 4490.51 Obras e Instalações; RECURSOS: Próprios e da Secretaria de Estado da Educação e da Ciência e Tecnologia, Convênio do Estado da Paraíba nº 187/2022, com classificação orçamentária nº 22101.12.361.5006.2769.00000000287.44405100.50000 (RO nº 870/2022).</w:t>
      </w:r>
    </w:p>
    <w:p w14:paraId="17F196AA" w14:textId="77777777" w:rsidR="00B3657B" w:rsidRPr="00B3657B" w:rsidRDefault="00B3657B" w:rsidP="00B3657B">
      <w:pPr>
        <w:ind w:left="-567" w:right="283"/>
        <w:rPr>
          <w:b/>
          <w:bCs/>
          <w:iCs/>
        </w:rPr>
      </w:pPr>
    </w:p>
    <w:p w14:paraId="2A2DC742" w14:textId="77777777" w:rsidR="00B3657B" w:rsidRPr="00B3657B" w:rsidRDefault="00B3657B" w:rsidP="00B3657B">
      <w:pPr>
        <w:ind w:left="-567" w:right="283"/>
        <w:rPr>
          <w:b/>
        </w:rPr>
      </w:pPr>
      <w:r w:rsidRPr="00B3657B">
        <w:rPr>
          <w:b/>
          <w:bCs/>
          <w:iCs/>
        </w:rPr>
        <w:t xml:space="preserve">CONTRATADO: </w:t>
      </w:r>
      <w:r w:rsidRPr="00B3657B">
        <w:rPr>
          <w:b/>
        </w:rPr>
        <w:t>GKM CONSTRUÇÕES SERVIÇOS EIRELI, CNPJ: 26.910.069/0001-46, localizado à Rua Manoel Medeiros Guedes, 12, Manaíra, João Pessoa/PB.</w:t>
      </w:r>
    </w:p>
    <w:p w14:paraId="3941FE1A" w14:textId="77777777" w:rsidR="00B3657B" w:rsidRPr="00B3657B" w:rsidRDefault="00B3657B" w:rsidP="00B3657B">
      <w:pPr>
        <w:ind w:left="-567" w:right="283"/>
        <w:rPr>
          <w:b/>
          <w:iCs/>
        </w:rPr>
      </w:pPr>
    </w:p>
    <w:p w14:paraId="33BDFE18" w14:textId="77777777" w:rsidR="00B3657B" w:rsidRPr="00B3657B" w:rsidRDefault="00B3657B" w:rsidP="00B3657B">
      <w:pPr>
        <w:ind w:left="-567" w:right="283"/>
        <w:rPr>
          <w:b/>
          <w:bCs/>
          <w:iCs/>
        </w:rPr>
      </w:pPr>
      <w:r w:rsidRPr="00B3657B">
        <w:rPr>
          <w:b/>
          <w:bCs/>
          <w:iCs/>
        </w:rPr>
        <w:t xml:space="preserve">VALOR: R$ 1.238,167,44 (um milhão duzentos e trinta e </w:t>
      </w:r>
      <w:proofErr w:type="gramStart"/>
      <w:r w:rsidRPr="00B3657B">
        <w:rPr>
          <w:b/>
          <w:bCs/>
          <w:iCs/>
        </w:rPr>
        <w:t>oito mil cento</w:t>
      </w:r>
      <w:proofErr w:type="gramEnd"/>
      <w:r w:rsidRPr="00B3657B">
        <w:rPr>
          <w:b/>
          <w:bCs/>
          <w:iCs/>
        </w:rPr>
        <w:t xml:space="preserve"> e sessenta e sete reais e quarenta e quatro centavos).</w:t>
      </w:r>
    </w:p>
    <w:p w14:paraId="1AC99F9C" w14:textId="77777777" w:rsidR="00B3657B" w:rsidRPr="00B3657B" w:rsidRDefault="00B3657B" w:rsidP="00B3657B">
      <w:pPr>
        <w:ind w:left="-567" w:right="283"/>
        <w:rPr>
          <w:b/>
          <w:iCs/>
        </w:rPr>
      </w:pPr>
    </w:p>
    <w:p w14:paraId="43FCE2B0" w14:textId="77777777" w:rsidR="00B3657B" w:rsidRPr="00B3657B" w:rsidRDefault="00B3657B" w:rsidP="00B3657B">
      <w:pPr>
        <w:ind w:left="-567" w:right="283"/>
        <w:rPr>
          <w:b/>
          <w:bCs/>
          <w:iCs/>
        </w:rPr>
      </w:pPr>
      <w:r w:rsidRPr="00B3657B">
        <w:rPr>
          <w:b/>
          <w:bCs/>
          <w:iCs/>
        </w:rPr>
        <w:t>DATA DA VIGENCIA: 21/10/2024.</w:t>
      </w:r>
    </w:p>
    <w:p w14:paraId="57914A8F" w14:textId="77777777" w:rsidR="00B3657B" w:rsidRPr="00B3657B" w:rsidRDefault="00B3657B" w:rsidP="00B3657B">
      <w:pPr>
        <w:ind w:left="-567" w:right="283"/>
        <w:rPr>
          <w:bCs/>
          <w:iCs/>
        </w:rPr>
      </w:pPr>
    </w:p>
    <w:p w14:paraId="2A809A22" w14:textId="500B4014" w:rsidR="00B3657B" w:rsidRDefault="00B3657B" w:rsidP="003D098C">
      <w:pPr>
        <w:ind w:left="-567" w:right="283"/>
      </w:pPr>
    </w:p>
    <w:p w14:paraId="5AA62445" w14:textId="32CA3F36" w:rsidR="002F53A9" w:rsidRDefault="002F53A9" w:rsidP="003D098C">
      <w:pPr>
        <w:ind w:left="-567" w:right="283"/>
      </w:pPr>
    </w:p>
    <w:p w14:paraId="13E7D3C9" w14:textId="3FB47F57" w:rsidR="002F53A9" w:rsidRDefault="002F53A9" w:rsidP="003D098C">
      <w:pPr>
        <w:ind w:left="-567" w:right="283"/>
      </w:pPr>
    </w:p>
    <w:p w14:paraId="0A8604BA" w14:textId="526FF80F" w:rsidR="002F53A9" w:rsidRDefault="002F53A9" w:rsidP="003D098C">
      <w:pPr>
        <w:ind w:left="-567" w:right="283"/>
      </w:pPr>
    </w:p>
    <w:p w14:paraId="2C8C42E6" w14:textId="1BEF372A" w:rsidR="002F53A9" w:rsidRDefault="002F53A9" w:rsidP="003D098C">
      <w:pPr>
        <w:ind w:left="-567" w:right="283"/>
      </w:pPr>
    </w:p>
    <w:p w14:paraId="43241648" w14:textId="5A77A1B2" w:rsidR="002F53A9" w:rsidRDefault="002F53A9" w:rsidP="003D098C">
      <w:pPr>
        <w:ind w:left="-567" w:right="283"/>
      </w:pPr>
    </w:p>
    <w:p w14:paraId="3A8305D4" w14:textId="4F835987" w:rsidR="002F53A9" w:rsidRDefault="002F53A9" w:rsidP="003D098C">
      <w:pPr>
        <w:ind w:left="-567" w:right="283"/>
      </w:pPr>
    </w:p>
    <w:p w14:paraId="7D0E5CC4" w14:textId="2B09CB68" w:rsidR="002F53A9" w:rsidRDefault="002F53A9" w:rsidP="003D098C">
      <w:pPr>
        <w:ind w:left="-567" w:right="283"/>
      </w:pPr>
    </w:p>
    <w:p w14:paraId="31CD2687" w14:textId="264BE967" w:rsidR="002F53A9" w:rsidRDefault="002F53A9" w:rsidP="003D098C">
      <w:pPr>
        <w:ind w:left="-567" w:right="283"/>
      </w:pPr>
    </w:p>
    <w:p w14:paraId="4945DE86" w14:textId="187686CF" w:rsidR="002F53A9" w:rsidRDefault="002F53A9" w:rsidP="003D098C">
      <w:pPr>
        <w:ind w:left="-567" w:right="283"/>
      </w:pPr>
    </w:p>
    <w:p w14:paraId="161E7BA8" w14:textId="2A7AA84F" w:rsidR="002F53A9" w:rsidRDefault="002F53A9" w:rsidP="003D098C">
      <w:pPr>
        <w:ind w:left="-567" w:right="283"/>
      </w:pPr>
    </w:p>
    <w:p w14:paraId="3E97B518" w14:textId="5D0B1DC1" w:rsidR="002F53A9" w:rsidRDefault="002F53A9" w:rsidP="003D098C">
      <w:pPr>
        <w:ind w:left="-567" w:right="283"/>
      </w:pPr>
    </w:p>
    <w:p w14:paraId="0E814C42" w14:textId="11573CF9" w:rsidR="002F53A9" w:rsidRDefault="002F53A9" w:rsidP="003D098C">
      <w:pPr>
        <w:ind w:left="-567" w:right="283"/>
      </w:pPr>
    </w:p>
    <w:p w14:paraId="5ACACA63" w14:textId="30C31F11" w:rsidR="002F53A9" w:rsidRDefault="002F53A9" w:rsidP="003D098C">
      <w:pPr>
        <w:ind w:left="-567" w:right="283"/>
      </w:pPr>
    </w:p>
    <w:p w14:paraId="488BA69E" w14:textId="3083D444" w:rsidR="002F53A9" w:rsidRDefault="002F53A9" w:rsidP="003D098C">
      <w:pPr>
        <w:ind w:left="-567" w:right="283"/>
      </w:pPr>
    </w:p>
    <w:p w14:paraId="4C72F883" w14:textId="71B4A230" w:rsidR="002F53A9" w:rsidRDefault="002F53A9" w:rsidP="003D098C">
      <w:pPr>
        <w:ind w:left="-567" w:right="283"/>
      </w:pPr>
    </w:p>
    <w:p w14:paraId="39BEFB28" w14:textId="6EB600C6" w:rsidR="002F53A9" w:rsidRDefault="002F53A9" w:rsidP="003D098C">
      <w:pPr>
        <w:ind w:left="-567" w:right="283"/>
      </w:pPr>
    </w:p>
    <w:p w14:paraId="5748A490" w14:textId="18DE133D" w:rsidR="002F53A9" w:rsidRDefault="002F53A9" w:rsidP="003D098C">
      <w:pPr>
        <w:ind w:left="-567" w:right="283"/>
      </w:pPr>
    </w:p>
    <w:p w14:paraId="1A94C65B" w14:textId="588A5791" w:rsidR="002F53A9" w:rsidRDefault="002F53A9" w:rsidP="003D098C">
      <w:pPr>
        <w:ind w:left="-567" w:right="283"/>
      </w:pPr>
    </w:p>
    <w:p w14:paraId="4E4E2C98" w14:textId="281191AC" w:rsidR="002F53A9" w:rsidRDefault="002F53A9" w:rsidP="003D098C">
      <w:pPr>
        <w:ind w:left="-567" w:right="283"/>
      </w:pPr>
    </w:p>
    <w:p w14:paraId="450E2DC7" w14:textId="4BFF1145" w:rsidR="002F53A9" w:rsidRDefault="002F53A9" w:rsidP="003D098C">
      <w:pPr>
        <w:ind w:left="-567" w:right="283"/>
      </w:pPr>
    </w:p>
    <w:p w14:paraId="13466613" w14:textId="0EC6B0DC" w:rsidR="002F53A9" w:rsidRDefault="002F53A9" w:rsidP="003D098C">
      <w:pPr>
        <w:ind w:left="-567" w:right="283"/>
      </w:pPr>
    </w:p>
    <w:p w14:paraId="777BA61C" w14:textId="5DA0773B" w:rsidR="002F53A9" w:rsidRDefault="002F53A9" w:rsidP="003D098C">
      <w:pPr>
        <w:ind w:left="-567" w:right="283"/>
      </w:pPr>
    </w:p>
    <w:p w14:paraId="5D7E4AB3" w14:textId="77777777" w:rsidR="002F53A9" w:rsidRDefault="002F53A9" w:rsidP="002F53A9">
      <w:pPr>
        <w:spacing w:afterLines="100" w:after="240"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LEI Nº 622, DE 16 DE </w:t>
      </w:r>
      <w:proofErr w:type="spellStart"/>
      <w:r>
        <w:rPr>
          <w:b/>
          <w:bCs/>
          <w:u w:val="single"/>
        </w:rPr>
        <w:t>JUlHO</w:t>
      </w:r>
      <w:proofErr w:type="spellEnd"/>
      <w:r>
        <w:rPr>
          <w:b/>
          <w:bCs/>
          <w:u w:val="single"/>
        </w:rPr>
        <w:t xml:space="preserve"> DE 2024</w:t>
      </w:r>
    </w:p>
    <w:p w14:paraId="5104A8A4" w14:textId="77777777" w:rsidR="002F53A9" w:rsidRDefault="002F53A9" w:rsidP="002F53A9">
      <w:pPr>
        <w:pStyle w:val="Corpodetexto"/>
        <w:ind w:left="567"/>
        <w:rPr>
          <w:b/>
        </w:rPr>
      </w:pPr>
    </w:p>
    <w:p w14:paraId="3AC67FD5" w14:textId="77777777" w:rsidR="002F53A9" w:rsidRDefault="002F53A9" w:rsidP="002F53A9">
      <w:pPr>
        <w:spacing w:before="120" w:after="120"/>
        <w:ind w:left="5103"/>
        <w:jc w:val="both"/>
        <w:rPr>
          <w:rStyle w:val="apple-converted-space"/>
          <w:i/>
          <w:color w:val="000000"/>
          <w:shd w:val="clear" w:color="auto" w:fill="FFFFFF"/>
        </w:rPr>
      </w:pPr>
      <w:r>
        <w:rPr>
          <w:rStyle w:val="apple-converted-space"/>
          <w:i/>
          <w:color w:val="000000"/>
          <w:shd w:val="clear" w:color="auto" w:fill="FFFFFF"/>
        </w:rPr>
        <w:t xml:space="preserve">Altera disposição da Lei Municipal nº 589, de 02 de Março de 2023, que crio os componentes do Sistema Municipal de Segurança Alimentar e Nutricional – SISAN, do Município de Santana dos Garrotes, Estado da Paraíba, define os parâmetros para elaboração e implementação do Plano Municipal de Segurança Alimentar e Nutricional e dá outras </w:t>
      </w:r>
      <w:proofErr w:type="gramStart"/>
      <w:r>
        <w:rPr>
          <w:rStyle w:val="apple-converted-space"/>
          <w:i/>
          <w:color w:val="000000"/>
          <w:shd w:val="clear" w:color="auto" w:fill="FFFFFF"/>
        </w:rPr>
        <w:t>providências..</w:t>
      </w:r>
      <w:proofErr w:type="gramEnd"/>
    </w:p>
    <w:p w14:paraId="6C22E990" w14:textId="77777777" w:rsidR="002F53A9" w:rsidRDefault="002F53A9" w:rsidP="002F53A9">
      <w:pPr>
        <w:pStyle w:val="Corpodetexto"/>
        <w:ind w:left="567"/>
        <w:rPr>
          <w:b/>
        </w:rPr>
      </w:pPr>
    </w:p>
    <w:p w14:paraId="12673BB1" w14:textId="77777777" w:rsidR="002F53A9" w:rsidRDefault="002F53A9" w:rsidP="002F53A9">
      <w:pPr>
        <w:pStyle w:val="Corpodetexto"/>
        <w:spacing w:before="4"/>
        <w:ind w:left="567" w:firstLine="1417"/>
      </w:pPr>
      <w:r>
        <w:rPr>
          <w:rStyle w:val="Forte"/>
        </w:rPr>
        <w:t xml:space="preserve">O PREFEITO MUNICIPAL DE SANTANA DOS </w:t>
      </w:r>
      <w:proofErr w:type="gramStart"/>
      <w:r>
        <w:rPr>
          <w:rStyle w:val="Forte"/>
        </w:rPr>
        <w:t xml:space="preserve">GARROTES  </w:t>
      </w:r>
      <w:r>
        <w:t>Faço</w:t>
      </w:r>
      <w:proofErr w:type="gramEnd"/>
      <w:r>
        <w:t> saber que a Câmara Municipal e eu sanciono a seguinte Lei:</w:t>
      </w:r>
    </w:p>
    <w:p w14:paraId="1D69AAE0" w14:textId="77777777" w:rsidR="002F53A9" w:rsidRDefault="002F53A9" w:rsidP="002F53A9">
      <w:pPr>
        <w:pStyle w:val="Corpodetexto"/>
        <w:spacing w:before="4"/>
        <w:ind w:left="567"/>
      </w:pPr>
    </w:p>
    <w:p w14:paraId="79CD2857" w14:textId="77777777" w:rsidR="002F53A9" w:rsidRDefault="002F53A9" w:rsidP="002F53A9">
      <w:pPr>
        <w:pStyle w:val="Corpodetexto"/>
        <w:spacing w:before="4"/>
        <w:ind w:left="567"/>
      </w:pPr>
    </w:p>
    <w:p w14:paraId="4E91910F" w14:textId="77777777" w:rsidR="002F53A9" w:rsidRDefault="002F53A9" w:rsidP="002F53A9">
      <w:pPr>
        <w:spacing w:before="120" w:after="120"/>
        <w:ind w:left="567"/>
        <w:jc w:val="both"/>
      </w:pPr>
      <w:r>
        <w:rPr>
          <w:b/>
        </w:rPr>
        <w:t>Art. 1º</w:t>
      </w:r>
      <w:r>
        <w:t xml:space="preserve"> - Altera o Artigo 12 de Lei Municipal nº 589/2023 de 02 de março de 2023, que passa </w:t>
      </w:r>
      <w:proofErr w:type="gramStart"/>
      <w:r>
        <w:t>a  vigorar</w:t>
      </w:r>
      <w:proofErr w:type="gramEnd"/>
      <w:r>
        <w:t xml:space="preserve"> </w:t>
      </w:r>
      <w:proofErr w:type="spellStart"/>
      <w:r>
        <w:t>co</w:t>
      </w:r>
      <w:proofErr w:type="spellEnd"/>
      <w:r>
        <w:t xml:space="preserve"> a seguinte redação: </w:t>
      </w:r>
    </w:p>
    <w:p w14:paraId="4176C53D" w14:textId="77777777" w:rsidR="002F53A9" w:rsidRDefault="002F53A9" w:rsidP="002F53A9">
      <w:pPr>
        <w:spacing w:before="120" w:after="120"/>
        <w:ind w:left="567"/>
        <w:jc w:val="both"/>
      </w:pPr>
    </w:p>
    <w:p w14:paraId="0479985F" w14:textId="77777777" w:rsidR="002F53A9" w:rsidRDefault="002F53A9" w:rsidP="002F53A9">
      <w:pPr>
        <w:spacing w:before="120" w:after="120"/>
        <w:ind w:left="567"/>
        <w:jc w:val="both"/>
      </w:pPr>
      <w:r>
        <w:t xml:space="preserve">... </w:t>
      </w:r>
      <w:r>
        <w:rPr>
          <w:b/>
        </w:rPr>
        <w:t>Art. 12</w:t>
      </w:r>
      <w:r>
        <w:t xml:space="preserve"> – O COMSEA será composto por 18 (dezoito) membros, sendo 09 (nove) membros titulares e 09 (nove) membros suplentes, dos quais dois terços são </w:t>
      </w:r>
      <w:proofErr w:type="spellStart"/>
      <w:r>
        <w:t>representates</w:t>
      </w:r>
      <w:proofErr w:type="spellEnd"/>
      <w:r>
        <w:t xml:space="preserve"> da sociedade civil, cabendo ao representante deste seguimento exercer a </w:t>
      </w:r>
      <w:proofErr w:type="spellStart"/>
      <w:r>
        <w:t>presidencia</w:t>
      </w:r>
      <w:proofErr w:type="spellEnd"/>
      <w:r>
        <w:t xml:space="preserve"> do conselho, e um terço de representantes governamentais, conforme disposto de art. 11 da Lei Federal nº 11.346, de 15 de Setembro de 2006. </w:t>
      </w:r>
    </w:p>
    <w:p w14:paraId="47D71482" w14:textId="77777777" w:rsidR="002F53A9" w:rsidRDefault="002F53A9" w:rsidP="002F53A9">
      <w:pPr>
        <w:spacing w:before="120" w:after="120"/>
        <w:ind w:left="567"/>
        <w:jc w:val="both"/>
      </w:pPr>
    </w:p>
    <w:p w14:paraId="213A8835" w14:textId="77777777" w:rsidR="002F53A9" w:rsidRDefault="002F53A9" w:rsidP="002F53A9">
      <w:pPr>
        <w:spacing w:before="120" w:after="120"/>
        <w:ind w:left="567"/>
        <w:jc w:val="both"/>
      </w:pPr>
      <w:r>
        <w:rPr>
          <w:b/>
        </w:rPr>
        <w:t>Art. 2º -</w:t>
      </w:r>
      <w:r>
        <w:t xml:space="preserve"> Esta Lei entra em vigor na data de sua </w:t>
      </w:r>
      <w:proofErr w:type="spellStart"/>
      <w:r>
        <w:t>puicação</w:t>
      </w:r>
      <w:proofErr w:type="spellEnd"/>
      <w:r>
        <w:t>, revogando-se disposição em contrário.</w:t>
      </w:r>
    </w:p>
    <w:p w14:paraId="5D882FF2" w14:textId="77777777" w:rsidR="002F53A9" w:rsidRDefault="002F53A9" w:rsidP="002F53A9">
      <w:pPr>
        <w:spacing w:before="120" w:after="120"/>
        <w:ind w:left="567"/>
        <w:jc w:val="center"/>
        <w:rPr>
          <w:b/>
        </w:rPr>
      </w:pPr>
    </w:p>
    <w:p w14:paraId="4CA436D2" w14:textId="77777777" w:rsidR="002F53A9" w:rsidRDefault="002F53A9" w:rsidP="002F53A9">
      <w:pPr>
        <w:pStyle w:val="Corpodetexto"/>
        <w:ind w:left="567"/>
      </w:pPr>
    </w:p>
    <w:p w14:paraId="52D8034F" w14:textId="77777777" w:rsidR="002F53A9" w:rsidRDefault="002F53A9" w:rsidP="002F53A9">
      <w:pPr>
        <w:adjustRightInd w:val="0"/>
        <w:ind w:left="567"/>
        <w:jc w:val="center"/>
        <w:rPr>
          <w:color w:val="000000"/>
        </w:rPr>
      </w:pPr>
    </w:p>
    <w:p w14:paraId="4403D28E" w14:textId="57EC52F4" w:rsidR="002F53A9" w:rsidRDefault="002F53A9" w:rsidP="002F53A9">
      <w:pPr>
        <w:adjustRightInd w:val="0"/>
        <w:ind w:left="56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D3E638E" wp14:editId="214E67AE">
            <wp:extent cx="2524125" cy="10953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0466" w14:textId="20374531" w:rsidR="002F53A9" w:rsidRDefault="002F53A9" w:rsidP="003D098C">
      <w:pPr>
        <w:ind w:left="-567" w:right="283"/>
      </w:pPr>
    </w:p>
    <w:p w14:paraId="03662785" w14:textId="0106CE12" w:rsidR="002F53A9" w:rsidRDefault="002F53A9" w:rsidP="003D098C">
      <w:pPr>
        <w:ind w:left="-567" w:right="283"/>
      </w:pPr>
    </w:p>
    <w:p w14:paraId="7D1C3737" w14:textId="3E7F3F67" w:rsidR="002F53A9" w:rsidRDefault="002F53A9" w:rsidP="003D098C">
      <w:pPr>
        <w:ind w:left="-567" w:right="283"/>
      </w:pPr>
    </w:p>
    <w:p w14:paraId="32B0328D" w14:textId="2C9026C9" w:rsidR="002F53A9" w:rsidRDefault="002F53A9" w:rsidP="003D098C">
      <w:pPr>
        <w:ind w:left="-567" w:right="283"/>
      </w:pPr>
    </w:p>
    <w:p w14:paraId="75CC9D98" w14:textId="77777777" w:rsidR="002F53A9" w:rsidRPr="002F53A9" w:rsidRDefault="002F53A9" w:rsidP="002F53A9">
      <w:pPr>
        <w:ind w:left="-567" w:right="283"/>
        <w:jc w:val="center"/>
        <w:rPr>
          <w:b/>
          <w:bCs/>
          <w:u w:val="single"/>
          <w:lang w:bidi="pt-PT"/>
        </w:rPr>
      </w:pPr>
      <w:r w:rsidRPr="002F53A9">
        <w:rPr>
          <w:b/>
          <w:bCs/>
          <w:u w:val="single"/>
          <w:lang w:bidi="pt-PT"/>
        </w:rPr>
        <w:lastRenderedPageBreak/>
        <w:t xml:space="preserve">LEI Nº 623, DE 16 DE </w:t>
      </w:r>
      <w:proofErr w:type="spellStart"/>
      <w:r w:rsidRPr="002F53A9">
        <w:rPr>
          <w:b/>
          <w:bCs/>
          <w:u w:val="single"/>
          <w:lang w:bidi="pt-PT"/>
        </w:rPr>
        <w:t>JUlHO</w:t>
      </w:r>
      <w:proofErr w:type="spellEnd"/>
      <w:r w:rsidRPr="002F53A9">
        <w:rPr>
          <w:b/>
          <w:bCs/>
          <w:u w:val="single"/>
          <w:lang w:bidi="pt-PT"/>
        </w:rPr>
        <w:t xml:space="preserve"> DE 2024</w:t>
      </w:r>
    </w:p>
    <w:p w14:paraId="45C6B7D8" w14:textId="77777777" w:rsidR="002F53A9" w:rsidRPr="002F53A9" w:rsidRDefault="002F53A9" w:rsidP="002F53A9">
      <w:pPr>
        <w:ind w:left="-567" w:right="283"/>
        <w:rPr>
          <w:b/>
          <w:lang w:bidi="pt-PT"/>
        </w:rPr>
      </w:pPr>
    </w:p>
    <w:p w14:paraId="7387BB66" w14:textId="77777777" w:rsidR="002F53A9" w:rsidRPr="002F53A9" w:rsidRDefault="002F53A9" w:rsidP="002F53A9">
      <w:pPr>
        <w:ind w:left="5245" w:right="283"/>
        <w:rPr>
          <w:i/>
          <w:lang w:bidi="pt-PT"/>
        </w:rPr>
      </w:pPr>
      <w:r w:rsidRPr="002F53A9">
        <w:rPr>
          <w:i/>
          <w:lang w:bidi="pt-PT"/>
        </w:rPr>
        <w:t>Autoriza a abertura de crédito especial ao Orçamento do corrente Exercício 2024 e dá outras providencias.</w:t>
      </w:r>
    </w:p>
    <w:p w14:paraId="392D2168" w14:textId="77777777" w:rsidR="002F53A9" w:rsidRPr="002F53A9" w:rsidRDefault="002F53A9" w:rsidP="002F53A9">
      <w:pPr>
        <w:ind w:left="-567" w:right="283"/>
        <w:rPr>
          <w:b/>
          <w:lang w:bidi="pt-PT"/>
        </w:rPr>
      </w:pPr>
    </w:p>
    <w:p w14:paraId="1367553F" w14:textId="77777777" w:rsidR="002F53A9" w:rsidRPr="002F53A9" w:rsidRDefault="002F53A9" w:rsidP="002F53A9">
      <w:pPr>
        <w:ind w:left="-567" w:right="283"/>
        <w:rPr>
          <w:lang w:bidi="pt-PT"/>
        </w:rPr>
      </w:pPr>
      <w:r w:rsidRPr="002F53A9">
        <w:rPr>
          <w:b/>
          <w:bCs/>
          <w:lang w:bidi="pt-PT"/>
        </w:rPr>
        <w:t xml:space="preserve">O PREFEITO MUNICIPAL DE SANTANA DOS </w:t>
      </w:r>
      <w:proofErr w:type="gramStart"/>
      <w:r w:rsidRPr="002F53A9">
        <w:rPr>
          <w:b/>
          <w:bCs/>
          <w:lang w:bidi="pt-PT"/>
        </w:rPr>
        <w:t xml:space="preserve">GARROTES  </w:t>
      </w:r>
      <w:r w:rsidRPr="002F53A9">
        <w:rPr>
          <w:lang w:bidi="pt-PT"/>
        </w:rPr>
        <w:t>Faço</w:t>
      </w:r>
      <w:proofErr w:type="gramEnd"/>
      <w:r w:rsidRPr="002F53A9">
        <w:rPr>
          <w:lang w:bidi="pt-PT"/>
        </w:rPr>
        <w:t> saber que a Câmara Municipal e eu sanciono a seguinte Lei:</w:t>
      </w:r>
    </w:p>
    <w:p w14:paraId="7E3E09C8" w14:textId="77777777" w:rsidR="002F53A9" w:rsidRPr="002F53A9" w:rsidRDefault="002F53A9" w:rsidP="002F53A9">
      <w:pPr>
        <w:ind w:left="-567" w:right="283"/>
        <w:rPr>
          <w:lang w:bidi="pt-PT"/>
        </w:rPr>
      </w:pPr>
    </w:p>
    <w:p w14:paraId="2D0A2AD4" w14:textId="77777777" w:rsidR="002F53A9" w:rsidRPr="002F53A9" w:rsidRDefault="002F53A9" w:rsidP="002F53A9">
      <w:pPr>
        <w:ind w:left="-567" w:right="283"/>
        <w:rPr>
          <w:lang w:bidi="pt-PT"/>
        </w:rPr>
      </w:pPr>
    </w:p>
    <w:p w14:paraId="7A19D384" w14:textId="77777777" w:rsidR="002F53A9" w:rsidRPr="002F53A9" w:rsidRDefault="002F53A9" w:rsidP="002F53A9">
      <w:pPr>
        <w:ind w:left="-567" w:right="283"/>
        <w:rPr>
          <w:lang w:bidi="pt-PT"/>
        </w:rPr>
      </w:pPr>
      <w:r w:rsidRPr="002F53A9">
        <w:rPr>
          <w:b/>
          <w:lang w:bidi="pt-PT"/>
        </w:rPr>
        <w:t>Art. 1º</w:t>
      </w:r>
      <w:r w:rsidRPr="002F53A9">
        <w:rPr>
          <w:lang w:bidi="pt-PT"/>
        </w:rPr>
        <w:t xml:space="preserve"> - Fica o Poder Executivo Municipal, autorizado a abrir um credito especial ao Orçamento Corrente no valor de </w:t>
      </w:r>
      <w:r w:rsidRPr="002F53A9">
        <w:rPr>
          <w:b/>
          <w:lang w:bidi="pt-PT"/>
        </w:rPr>
        <w:t>R$ 140.000,00</w:t>
      </w:r>
      <w:r w:rsidRPr="002F53A9">
        <w:rPr>
          <w:lang w:bidi="pt-PT"/>
        </w:rPr>
        <w:t xml:space="preserve"> (cento e quarenta mil reais) destinado a assegurar a Aquisição de 01(um) veículo para o Gabinete do Prefeito – </w:t>
      </w:r>
      <w:r w:rsidRPr="002F53A9">
        <w:rPr>
          <w:b/>
          <w:lang w:bidi="pt-PT"/>
        </w:rPr>
        <w:t>RECURSO LEILÃO</w:t>
      </w:r>
      <w:r w:rsidRPr="002F53A9">
        <w:rPr>
          <w:lang w:bidi="pt-PT"/>
        </w:rPr>
        <w:t xml:space="preserve">, </w:t>
      </w:r>
      <w:proofErr w:type="spellStart"/>
      <w:r w:rsidRPr="002F53A9">
        <w:rPr>
          <w:lang w:bidi="pt-PT"/>
        </w:rPr>
        <w:t>confome</w:t>
      </w:r>
      <w:proofErr w:type="spellEnd"/>
      <w:r w:rsidRPr="002F53A9">
        <w:rPr>
          <w:lang w:bidi="pt-PT"/>
        </w:rPr>
        <w:t xml:space="preserve"> classificação orçamento: </w:t>
      </w:r>
    </w:p>
    <w:p w14:paraId="4BD45A40" w14:textId="77777777" w:rsidR="002F53A9" w:rsidRPr="002F53A9" w:rsidRDefault="002F53A9" w:rsidP="002F53A9">
      <w:pPr>
        <w:ind w:left="-567" w:right="283"/>
        <w:rPr>
          <w:b/>
          <w:lang w:bidi="pt-PT"/>
        </w:rPr>
      </w:pPr>
    </w:p>
    <w:p w14:paraId="2C972749" w14:textId="77777777" w:rsidR="002F53A9" w:rsidRPr="002F53A9" w:rsidRDefault="002F53A9" w:rsidP="002F53A9">
      <w:pPr>
        <w:ind w:left="-567" w:right="283"/>
        <w:rPr>
          <w:b/>
          <w:lang w:bidi="pt-PT"/>
        </w:rPr>
      </w:pPr>
      <w:r w:rsidRPr="002F53A9">
        <w:rPr>
          <w:b/>
          <w:lang w:bidi="pt-PT"/>
        </w:rPr>
        <w:t>20.010 SECRETARIA CHEFE DE GABINETE</w:t>
      </w:r>
    </w:p>
    <w:p w14:paraId="3DCAF3C9" w14:textId="77777777" w:rsidR="002F53A9" w:rsidRPr="002F53A9" w:rsidRDefault="002F53A9" w:rsidP="002F53A9">
      <w:pPr>
        <w:ind w:left="-567" w:right="283"/>
        <w:rPr>
          <w:b/>
          <w:lang w:bidi="pt-PT"/>
        </w:rPr>
      </w:pPr>
    </w:p>
    <w:p w14:paraId="2DF73ED0" w14:textId="77777777" w:rsidR="002F53A9" w:rsidRPr="002F53A9" w:rsidRDefault="002F53A9" w:rsidP="002F53A9">
      <w:pPr>
        <w:ind w:left="-567" w:right="283"/>
        <w:rPr>
          <w:b/>
          <w:lang w:bidi="pt-PT"/>
        </w:rPr>
      </w:pPr>
      <w:r w:rsidRPr="002F53A9">
        <w:rPr>
          <w:b/>
          <w:lang w:bidi="pt-PT"/>
        </w:rPr>
        <w:t xml:space="preserve">04 122 2002 1003 Aquisição de um </w:t>
      </w:r>
      <w:proofErr w:type="spellStart"/>
      <w:r w:rsidRPr="002F53A9">
        <w:rPr>
          <w:b/>
          <w:lang w:bidi="pt-PT"/>
        </w:rPr>
        <w:t>veiculo</w:t>
      </w:r>
      <w:proofErr w:type="spellEnd"/>
      <w:r w:rsidRPr="002F53A9">
        <w:rPr>
          <w:b/>
          <w:lang w:bidi="pt-PT"/>
        </w:rPr>
        <w:t xml:space="preserve"> para o Gabinete do Prefeito</w:t>
      </w:r>
    </w:p>
    <w:p w14:paraId="01316E69" w14:textId="77777777" w:rsidR="002F53A9" w:rsidRPr="002F53A9" w:rsidRDefault="002F53A9" w:rsidP="002F53A9">
      <w:pPr>
        <w:ind w:left="-567" w:right="283"/>
        <w:rPr>
          <w:lang w:bidi="pt-PT"/>
        </w:rPr>
      </w:pPr>
      <w:r w:rsidRPr="002F53A9">
        <w:rPr>
          <w:lang w:bidi="pt-PT"/>
        </w:rPr>
        <w:t xml:space="preserve">Objetivo: Adquirir </w:t>
      </w:r>
      <w:proofErr w:type="spellStart"/>
      <w:r w:rsidRPr="002F53A9">
        <w:rPr>
          <w:lang w:bidi="pt-PT"/>
        </w:rPr>
        <w:t>veiculo</w:t>
      </w:r>
      <w:proofErr w:type="spellEnd"/>
      <w:r w:rsidRPr="002F53A9">
        <w:rPr>
          <w:lang w:bidi="pt-PT"/>
        </w:rPr>
        <w:t xml:space="preserve"> para p Gabinete do Prefeito</w:t>
      </w:r>
    </w:p>
    <w:p w14:paraId="60655223" w14:textId="77777777" w:rsidR="002F53A9" w:rsidRPr="002F53A9" w:rsidRDefault="002F53A9" w:rsidP="002F53A9">
      <w:pPr>
        <w:ind w:left="-567" w:right="283"/>
        <w:rPr>
          <w:lang w:bidi="pt-PT"/>
        </w:rPr>
      </w:pPr>
    </w:p>
    <w:p w14:paraId="2A0CF810" w14:textId="77777777" w:rsidR="002F53A9" w:rsidRPr="002F53A9" w:rsidRDefault="002F53A9" w:rsidP="002F53A9">
      <w:pPr>
        <w:ind w:left="-567" w:right="283"/>
        <w:rPr>
          <w:b/>
          <w:u w:val="single"/>
          <w:lang w:bidi="pt-PT"/>
        </w:rPr>
      </w:pPr>
      <w:r w:rsidRPr="002F53A9">
        <w:rPr>
          <w:b/>
          <w:u w:val="single"/>
          <w:lang w:bidi="pt-PT"/>
        </w:rPr>
        <w:t xml:space="preserve">Fonte de Recursos: </w:t>
      </w:r>
    </w:p>
    <w:p w14:paraId="4E95399B" w14:textId="77777777" w:rsidR="002F53A9" w:rsidRPr="002F53A9" w:rsidRDefault="002F53A9" w:rsidP="002F53A9">
      <w:pPr>
        <w:ind w:left="-567" w:right="283"/>
        <w:rPr>
          <w:lang w:bidi="pt-PT"/>
        </w:rPr>
      </w:pPr>
    </w:p>
    <w:p w14:paraId="4DCFC733" w14:textId="77777777" w:rsidR="002F53A9" w:rsidRPr="002F53A9" w:rsidRDefault="002F53A9" w:rsidP="002F53A9">
      <w:pPr>
        <w:ind w:left="-567" w:right="283"/>
        <w:rPr>
          <w:lang w:bidi="pt-PT"/>
        </w:rPr>
      </w:pPr>
      <w:r w:rsidRPr="002F53A9">
        <w:rPr>
          <w:lang w:bidi="pt-PT"/>
        </w:rPr>
        <w:t xml:space="preserve">1755-0000 – Recursos de Alienação de Bens/Ativos – Administração Direta </w:t>
      </w:r>
    </w:p>
    <w:p w14:paraId="3719CBD7" w14:textId="77777777" w:rsidR="002F53A9" w:rsidRPr="002F53A9" w:rsidRDefault="002F53A9" w:rsidP="002F53A9">
      <w:pPr>
        <w:ind w:left="-567" w:right="283"/>
        <w:rPr>
          <w:lang w:bidi="pt-PT"/>
        </w:rPr>
      </w:pPr>
    </w:p>
    <w:p w14:paraId="73ADC88D" w14:textId="77777777" w:rsidR="002F53A9" w:rsidRPr="002F53A9" w:rsidRDefault="002F53A9" w:rsidP="002F53A9">
      <w:pPr>
        <w:ind w:left="-567" w:right="283"/>
        <w:rPr>
          <w:b/>
          <w:lang w:bidi="pt-PT"/>
        </w:rPr>
      </w:pPr>
      <w:r w:rsidRPr="002F53A9">
        <w:rPr>
          <w:lang w:bidi="pt-PT"/>
        </w:rPr>
        <w:tab/>
      </w:r>
      <w:r w:rsidRPr="002F53A9">
        <w:rPr>
          <w:lang w:bidi="pt-PT"/>
        </w:rPr>
        <w:tab/>
      </w:r>
      <w:r w:rsidRPr="002F53A9">
        <w:rPr>
          <w:b/>
          <w:lang w:bidi="pt-PT"/>
        </w:rPr>
        <w:t>4.0.00.00 DESPESAS CAPITAL</w:t>
      </w:r>
    </w:p>
    <w:p w14:paraId="6CF3B411" w14:textId="77777777" w:rsidR="002F53A9" w:rsidRPr="002F53A9" w:rsidRDefault="002F53A9" w:rsidP="002F53A9">
      <w:pPr>
        <w:ind w:left="-567" w:right="283"/>
        <w:rPr>
          <w:lang w:bidi="pt-PT"/>
        </w:rPr>
      </w:pPr>
      <w:r w:rsidRPr="002F53A9">
        <w:rPr>
          <w:lang w:bidi="pt-PT"/>
        </w:rPr>
        <w:tab/>
      </w:r>
      <w:r w:rsidRPr="002F53A9">
        <w:rPr>
          <w:lang w:bidi="pt-PT"/>
        </w:rPr>
        <w:tab/>
        <w:t>4490.52 Equipamento e Material Permanente...................................R$ 140.000,00</w:t>
      </w:r>
    </w:p>
    <w:p w14:paraId="5C4FF147" w14:textId="77777777" w:rsidR="002F53A9" w:rsidRPr="002F53A9" w:rsidRDefault="002F53A9" w:rsidP="002F53A9">
      <w:pPr>
        <w:ind w:left="-567" w:right="283"/>
        <w:rPr>
          <w:lang w:bidi="pt-PT"/>
        </w:rPr>
      </w:pPr>
      <w:r w:rsidRPr="002F53A9">
        <w:rPr>
          <w:lang w:bidi="pt-PT"/>
        </w:rPr>
        <w:tab/>
      </w:r>
      <w:r w:rsidRPr="002F53A9">
        <w:rPr>
          <w:lang w:bidi="pt-PT"/>
        </w:rPr>
        <w:tab/>
        <w:t>TOTAL:..............................................................................................R$ 140.000,00</w:t>
      </w:r>
    </w:p>
    <w:p w14:paraId="01E80970" w14:textId="77777777" w:rsidR="002F53A9" w:rsidRPr="002F53A9" w:rsidRDefault="002F53A9" w:rsidP="002F53A9">
      <w:pPr>
        <w:ind w:left="-567" w:right="283"/>
        <w:rPr>
          <w:lang w:bidi="pt-PT"/>
        </w:rPr>
      </w:pPr>
    </w:p>
    <w:p w14:paraId="3DBEBC98" w14:textId="77777777" w:rsidR="002F53A9" w:rsidRPr="002F53A9" w:rsidRDefault="002F53A9" w:rsidP="002F53A9">
      <w:pPr>
        <w:ind w:left="-567" w:right="283"/>
        <w:rPr>
          <w:lang w:bidi="pt-PT"/>
        </w:rPr>
      </w:pPr>
      <w:r w:rsidRPr="002F53A9">
        <w:rPr>
          <w:b/>
          <w:lang w:bidi="pt-PT"/>
        </w:rPr>
        <w:t xml:space="preserve">Art. 2º - </w:t>
      </w:r>
      <w:r w:rsidRPr="002F53A9">
        <w:rPr>
          <w:lang w:bidi="pt-PT"/>
        </w:rPr>
        <w:t xml:space="preserve">Constitui recurso para cobertura do crédito especial aberto pelo artigo anterior os proveniente de EXCESSO DE ARRECADAÇÃO, junto a classificação de receita orçamentária: 22130101 ambos proveniente de Alienação de Bens Móveis e Semoventes – Fonte de Recurso: 1755-0000 – Recurso de Alienação de Bens/Ativos – Administração Direta, na forma prevista nas Constituições Estaduais de forma similar ao previsto no parágrafo 9º do art. 166, da CF/88 e nos termos do art. 43, § 1º da Lei 4.320/64. </w:t>
      </w:r>
    </w:p>
    <w:p w14:paraId="5955E1D2" w14:textId="77777777" w:rsidR="002F53A9" w:rsidRPr="002F53A9" w:rsidRDefault="002F53A9" w:rsidP="002F53A9">
      <w:pPr>
        <w:ind w:left="-567" w:right="283"/>
        <w:rPr>
          <w:lang w:bidi="pt-PT"/>
        </w:rPr>
      </w:pPr>
    </w:p>
    <w:p w14:paraId="64EBE62A" w14:textId="77777777" w:rsidR="002F53A9" w:rsidRPr="002F53A9" w:rsidRDefault="002F53A9" w:rsidP="002F53A9">
      <w:pPr>
        <w:ind w:left="-567" w:right="283"/>
        <w:rPr>
          <w:lang w:val="pt-PT" w:bidi="pt-PT"/>
        </w:rPr>
      </w:pPr>
      <w:r w:rsidRPr="002F53A9">
        <w:rPr>
          <w:b/>
          <w:lang w:bidi="pt-PT"/>
        </w:rPr>
        <w:t>Art. 3º</w:t>
      </w:r>
      <w:r w:rsidRPr="002F53A9">
        <w:rPr>
          <w:lang w:bidi="pt-PT"/>
        </w:rPr>
        <w:t xml:space="preserve"> - Fica também autorizado o Executivo Municipal a incluir este Crédito Especial no Plano</w:t>
      </w:r>
      <w:r w:rsidRPr="002F53A9">
        <w:rPr>
          <w:lang w:val="pt-PT" w:bidi="pt-PT"/>
        </w:rPr>
        <w:t>Plurianual 2022/2025 e na Lei de Diretrizes Orçamentárias para o exercício de 2024, para qua haja compatibilidade com a alteração ora realizada na LOA/2024.</w:t>
      </w:r>
    </w:p>
    <w:p w14:paraId="48E9CCDF" w14:textId="77777777" w:rsidR="002F53A9" w:rsidRPr="002F53A9" w:rsidRDefault="002F53A9" w:rsidP="002F53A9">
      <w:pPr>
        <w:ind w:left="-567" w:right="283"/>
        <w:rPr>
          <w:lang w:val="pt-PT" w:bidi="pt-PT"/>
        </w:rPr>
      </w:pPr>
    </w:p>
    <w:p w14:paraId="4C656B44" w14:textId="77777777" w:rsidR="002F53A9" w:rsidRPr="002F53A9" w:rsidRDefault="002F53A9" w:rsidP="002F53A9">
      <w:pPr>
        <w:ind w:left="-567" w:right="283"/>
        <w:rPr>
          <w:lang w:val="pt-PT" w:bidi="pt-PT"/>
        </w:rPr>
      </w:pPr>
      <w:r w:rsidRPr="002F53A9">
        <w:rPr>
          <w:b/>
          <w:lang w:val="pt-PT" w:bidi="pt-PT"/>
        </w:rPr>
        <w:t>Art. 4º -</w:t>
      </w:r>
      <w:r w:rsidRPr="002F53A9">
        <w:rPr>
          <w:lang w:val="pt-PT" w:bidi="pt-PT"/>
        </w:rPr>
        <w:t xml:space="preserve"> Esta Lei entra em vigor na data de sua puicação, revogando-se disposição em contrário.</w:t>
      </w:r>
    </w:p>
    <w:p w14:paraId="69D0EAE3" w14:textId="77777777" w:rsidR="002F53A9" w:rsidRPr="002F53A9" w:rsidRDefault="002F53A9" w:rsidP="002F53A9">
      <w:pPr>
        <w:ind w:left="-567" w:right="283"/>
        <w:rPr>
          <w:b/>
          <w:lang w:val="pt-PT" w:bidi="pt-PT"/>
        </w:rPr>
      </w:pPr>
    </w:p>
    <w:p w14:paraId="312CC583" w14:textId="1C349690" w:rsidR="002F53A9" w:rsidRDefault="002F53A9" w:rsidP="002F53A9">
      <w:pPr>
        <w:ind w:left="-567" w:right="283"/>
        <w:jc w:val="center"/>
      </w:pPr>
      <w:r>
        <w:rPr>
          <w:noProof/>
        </w:rPr>
        <w:drawing>
          <wp:inline distT="0" distB="0" distL="0" distR="0" wp14:anchorId="1041CD4D" wp14:editId="476DC3C9">
            <wp:extent cx="2524125" cy="1095375"/>
            <wp:effectExtent l="0" t="0" r="9525" b="9525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CFC0" w14:textId="31A61B8F" w:rsidR="00B40104" w:rsidRDefault="00B40104" w:rsidP="002F53A9">
      <w:pPr>
        <w:ind w:left="-567" w:right="283"/>
        <w:jc w:val="center"/>
      </w:pPr>
      <w:r w:rsidRPr="00B40104">
        <w:rPr>
          <w:noProof/>
        </w:rPr>
        <w:lastRenderedPageBreak/>
        <w:drawing>
          <wp:inline distT="0" distB="0" distL="0" distR="0" wp14:anchorId="5D93CEF2" wp14:editId="6D1AA12D">
            <wp:extent cx="6210935" cy="8661975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BF91E" w14:textId="36C87D06" w:rsidR="00B40104" w:rsidRDefault="00B40104" w:rsidP="002F53A9">
      <w:pPr>
        <w:ind w:left="-567" w:right="283"/>
        <w:jc w:val="center"/>
      </w:pPr>
      <w:r w:rsidRPr="00B40104">
        <w:rPr>
          <w:noProof/>
        </w:rPr>
        <w:lastRenderedPageBreak/>
        <w:drawing>
          <wp:inline distT="0" distB="0" distL="0" distR="0" wp14:anchorId="7C302E2F" wp14:editId="762CFBE5">
            <wp:extent cx="6210935" cy="861516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11A55" w14:textId="6B7331CE" w:rsidR="00B40104" w:rsidRDefault="00B40104" w:rsidP="002F53A9">
      <w:pPr>
        <w:ind w:left="-567" w:right="283"/>
        <w:jc w:val="center"/>
      </w:pPr>
      <w:r w:rsidRPr="00B40104">
        <w:rPr>
          <w:noProof/>
        </w:rPr>
        <w:lastRenderedPageBreak/>
        <w:drawing>
          <wp:inline distT="0" distB="0" distL="0" distR="0" wp14:anchorId="3A60B0E3" wp14:editId="51274AF3">
            <wp:extent cx="5708845" cy="8235936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94" cy="823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A8A65" w14:textId="1B872C4A" w:rsidR="00B40104" w:rsidRPr="003D098C" w:rsidRDefault="00B40104" w:rsidP="002F53A9">
      <w:pPr>
        <w:ind w:left="-567" w:right="283"/>
        <w:jc w:val="center"/>
      </w:pPr>
      <w:r w:rsidRPr="00B40104">
        <w:rPr>
          <w:noProof/>
        </w:rPr>
        <w:lastRenderedPageBreak/>
        <w:drawing>
          <wp:inline distT="0" distB="0" distL="0" distR="0" wp14:anchorId="681444CC" wp14:editId="6652AB31">
            <wp:extent cx="6210935" cy="8989117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9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104" w:rsidRPr="003D098C" w:rsidSect="00E112CD">
      <w:headerReference w:type="default" r:id="rId12"/>
      <w:pgSz w:w="11906" w:h="16838"/>
      <w:pgMar w:top="1417" w:right="707" w:bottom="426" w:left="1418" w:header="708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88497" w14:textId="77777777" w:rsidR="003642D9" w:rsidRDefault="003642D9">
      <w:r>
        <w:separator/>
      </w:r>
    </w:p>
  </w:endnote>
  <w:endnote w:type="continuationSeparator" w:id="0">
    <w:p w14:paraId="6A0E6E12" w14:textId="77777777" w:rsidR="003642D9" w:rsidRDefault="003642D9">
      <w:r>
        <w:continuationSeparator/>
      </w:r>
    </w:p>
  </w:endnote>
  <w:endnote w:type="continuationNotice" w:id="1">
    <w:p w14:paraId="3F2D1CBA" w14:textId="77777777" w:rsidR="003642D9" w:rsidRDefault="003642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s706 BT">
    <w:altName w:val="Century"/>
    <w:charset w:val="00"/>
    <w:family w:val="roman"/>
    <w:pitch w:val="variable"/>
    <w:sig w:usb0="800000AF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9C62B" w14:textId="77777777" w:rsidR="003642D9" w:rsidRDefault="003642D9">
      <w:r>
        <w:separator/>
      </w:r>
    </w:p>
  </w:footnote>
  <w:footnote w:type="continuationSeparator" w:id="0">
    <w:p w14:paraId="77066C7C" w14:textId="77777777" w:rsidR="003642D9" w:rsidRDefault="003642D9">
      <w:r>
        <w:continuationSeparator/>
      </w:r>
    </w:p>
  </w:footnote>
  <w:footnote w:type="continuationNotice" w:id="1">
    <w:p w14:paraId="6866792C" w14:textId="77777777" w:rsidR="003642D9" w:rsidRDefault="003642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5" w:type="dxa"/>
      <w:tblInd w:w="-567" w:type="dxa"/>
      <w:tblLayout w:type="fixed"/>
      <w:tblLook w:val="0400" w:firstRow="0" w:lastRow="0" w:firstColumn="0" w:lastColumn="0" w:noHBand="0" w:noVBand="1"/>
    </w:tblPr>
    <w:tblGrid>
      <w:gridCol w:w="1828"/>
      <w:gridCol w:w="8237"/>
    </w:tblGrid>
    <w:tr w:rsidR="003D7E77" w14:paraId="00364E3C" w14:textId="77777777" w:rsidTr="0063725A">
      <w:trPr>
        <w:trHeight w:val="1006"/>
      </w:trPr>
      <w:tc>
        <w:tcPr>
          <w:tcW w:w="1828" w:type="dxa"/>
        </w:tcPr>
        <w:p w14:paraId="00364E37" w14:textId="77777777" w:rsidR="003D7E77" w:rsidRDefault="003D7E77">
          <w:pPr>
            <w:widowControl w:val="0"/>
            <w:spacing w:after="200" w:line="276" w:lineRule="auto"/>
            <w:jc w:val="center"/>
            <w:rPr>
              <w:rFonts w:ascii="News706 BT" w:eastAsia="News706 BT" w:hAnsi="News706 BT" w:cs="News706 BT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0364E49" wp14:editId="00364E4A">
                <wp:extent cx="658495" cy="716915"/>
                <wp:effectExtent l="0" t="0" r="0" b="0"/>
                <wp:docPr id="955911343" name="image1.jpg" descr="http://www.santanadosgarrotes.pb.gov.br/portal1/municipio/02_sendbinary.asp?path=D:\WebAdvisor\Sites\cnm\website\sites\9600\9622\imagens\brasao1.JPG&amp;width=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jpg" descr="http://www.santanadosgarrotes.pb.gov.br/portal1/municipio/02_sendbinary.asp?path=D:\WebAdvisor\Sites\cnm\website\sites\9600\9622\imagens\brasao1.JPG&amp;width=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8495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37" w:type="dxa"/>
        </w:tcPr>
        <w:p w14:paraId="00364E38" w14:textId="77777777" w:rsidR="003D7E77" w:rsidRDefault="003D7E77">
          <w:pPr>
            <w:widowControl w:val="0"/>
            <w:jc w:val="both"/>
            <w:rPr>
              <w:b/>
            </w:rPr>
          </w:pPr>
        </w:p>
        <w:p w14:paraId="00364E39" w14:textId="77777777" w:rsidR="003D7E77" w:rsidRDefault="003D7E77">
          <w:pPr>
            <w:widowControl w:val="0"/>
            <w:jc w:val="both"/>
            <w:rPr>
              <w:b/>
            </w:rPr>
          </w:pPr>
          <w:r>
            <w:rPr>
              <w:b/>
            </w:rPr>
            <w:t>DIÁRIO OFICIAL DO MUNICÍPIO</w:t>
          </w:r>
        </w:p>
        <w:p w14:paraId="00364E3A" w14:textId="77777777" w:rsidR="003D7E77" w:rsidRDefault="003D7E77">
          <w:pPr>
            <w:widowControl w:val="0"/>
            <w:jc w:val="both"/>
            <w:rPr>
              <w:b/>
            </w:rPr>
          </w:pPr>
          <w:r>
            <w:rPr>
              <w:b/>
            </w:rPr>
            <w:t>ESTADO DA PARAÍBA</w:t>
          </w:r>
        </w:p>
        <w:p w14:paraId="00364E3B" w14:textId="77777777" w:rsidR="003D7E77" w:rsidRDefault="003D7E77">
          <w:pPr>
            <w:widowControl w:val="0"/>
            <w:jc w:val="both"/>
            <w:rPr>
              <w:rFonts w:ascii="News706 BT" w:eastAsia="News706 BT" w:hAnsi="News706 BT" w:cs="News706 BT"/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PREFEITURA MUNICIPAL DE SANTANA DOS GARROTES Lei nº 137, de 21 de </w:t>
          </w:r>
          <w:proofErr w:type="gramStart"/>
          <w:r>
            <w:rPr>
              <w:b/>
              <w:sz w:val="16"/>
              <w:szCs w:val="16"/>
            </w:rPr>
            <w:t>Setembro</w:t>
          </w:r>
          <w:proofErr w:type="gramEnd"/>
          <w:r>
            <w:rPr>
              <w:b/>
              <w:sz w:val="16"/>
              <w:szCs w:val="16"/>
            </w:rPr>
            <w:t xml:space="preserve"> de 1985</w:t>
          </w:r>
        </w:p>
      </w:tc>
    </w:tr>
    <w:tr w:rsidR="003D7E77" w14:paraId="00364E3E" w14:textId="77777777" w:rsidTr="0063725A">
      <w:trPr>
        <w:trHeight w:val="80"/>
      </w:trPr>
      <w:tc>
        <w:tcPr>
          <w:tcW w:w="10065" w:type="dxa"/>
          <w:gridSpan w:val="2"/>
          <w:shd w:val="clear" w:color="auto" w:fill="000000"/>
        </w:tcPr>
        <w:p w14:paraId="00364E3D" w14:textId="77777777" w:rsidR="003D7E77" w:rsidRDefault="003D7E77">
          <w:pPr>
            <w:widowControl w:val="0"/>
            <w:jc w:val="center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3D7E77" w14:paraId="00364E40" w14:textId="77777777" w:rsidTr="0063725A">
      <w:tc>
        <w:tcPr>
          <w:tcW w:w="10065" w:type="dxa"/>
          <w:gridSpan w:val="2"/>
          <w:shd w:val="clear" w:color="auto" w:fill="FFFFFF"/>
        </w:tcPr>
        <w:p w14:paraId="00364E3F" w14:textId="1E1AF5A3" w:rsidR="003D7E77" w:rsidRDefault="003D7E77">
          <w:pPr>
            <w:widowControl w:val="0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ANO: 2024      EDIÇÃO: nº: 0</w:t>
          </w:r>
          <w:r w:rsidR="006A369F">
            <w:rPr>
              <w:b/>
              <w:sz w:val="16"/>
              <w:szCs w:val="16"/>
            </w:rPr>
            <w:t>9</w:t>
          </w:r>
          <w:r w:rsidR="003D098C">
            <w:rPr>
              <w:b/>
              <w:sz w:val="16"/>
              <w:szCs w:val="16"/>
            </w:rPr>
            <w:t>3</w:t>
          </w:r>
          <w:r>
            <w:rPr>
              <w:b/>
              <w:sz w:val="16"/>
              <w:szCs w:val="16"/>
            </w:rPr>
            <w:t xml:space="preserve"> SANTANA DOS GARROTES, ESTADO DA PARAÍBA, </w:t>
          </w:r>
          <w:r w:rsidR="00C4048F">
            <w:rPr>
              <w:b/>
              <w:sz w:val="16"/>
              <w:szCs w:val="16"/>
            </w:rPr>
            <w:t>1</w:t>
          </w:r>
          <w:r w:rsidR="003D098C">
            <w:rPr>
              <w:b/>
              <w:sz w:val="16"/>
              <w:szCs w:val="16"/>
            </w:rPr>
            <w:t>6</w:t>
          </w:r>
          <w:r>
            <w:rPr>
              <w:b/>
              <w:sz w:val="16"/>
              <w:szCs w:val="16"/>
            </w:rPr>
            <w:t xml:space="preserve"> DE </w:t>
          </w:r>
          <w:r w:rsidR="005163AF">
            <w:rPr>
              <w:b/>
              <w:sz w:val="16"/>
              <w:szCs w:val="16"/>
            </w:rPr>
            <w:t>JU</w:t>
          </w:r>
          <w:r w:rsidR="00522622">
            <w:rPr>
              <w:b/>
              <w:sz w:val="16"/>
              <w:szCs w:val="16"/>
            </w:rPr>
            <w:t>L</w:t>
          </w:r>
          <w:r w:rsidR="005163AF">
            <w:rPr>
              <w:b/>
              <w:sz w:val="16"/>
              <w:szCs w:val="16"/>
            </w:rPr>
            <w:t>HO</w:t>
          </w:r>
          <w:r>
            <w:rPr>
              <w:b/>
              <w:sz w:val="16"/>
              <w:szCs w:val="16"/>
            </w:rPr>
            <w:t xml:space="preserve"> DE 2024.</w:t>
          </w:r>
        </w:p>
      </w:tc>
    </w:tr>
    <w:tr w:rsidR="003D7E77" w14:paraId="00364E42" w14:textId="77777777" w:rsidTr="0063725A">
      <w:trPr>
        <w:trHeight w:val="282"/>
      </w:trPr>
      <w:tc>
        <w:tcPr>
          <w:tcW w:w="10065" w:type="dxa"/>
          <w:gridSpan w:val="2"/>
          <w:shd w:val="clear" w:color="auto" w:fill="FF0000"/>
        </w:tcPr>
        <w:p w14:paraId="00364E41" w14:textId="77777777" w:rsidR="003D7E77" w:rsidRDefault="003D7E77">
          <w:pPr>
            <w:widowControl w:val="0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3D7E77" w14:paraId="00364E45" w14:textId="77777777" w:rsidTr="0063725A">
      <w:trPr>
        <w:trHeight w:val="146"/>
      </w:trPr>
      <w:tc>
        <w:tcPr>
          <w:tcW w:w="1828" w:type="dxa"/>
        </w:tcPr>
        <w:p w14:paraId="00364E43" w14:textId="77777777" w:rsidR="003D7E77" w:rsidRDefault="003D7E77">
          <w:pPr>
            <w:widowControl w:val="0"/>
            <w:rPr>
              <w:rFonts w:ascii="News706 BT" w:eastAsia="News706 BT" w:hAnsi="News706 BT" w:cs="News706 BT"/>
              <w:sz w:val="18"/>
              <w:szCs w:val="18"/>
            </w:rPr>
          </w:pPr>
        </w:p>
      </w:tc>
      <w:tc>
        <w:tcPr>
          <w:tcW w:w="8237" w:type="dxa"/>
        </w:tcPr>
        <w:p w14:paraId="00364E44" w14:textId="77777777" w:rsidR="003D7E77" w:rsidRDefault="003D7E77">
          <w:pPr>
            <w:widowControl w:val="0"/>
            <w:jc w:val="right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3D7E77" w14:paraId="00364E47" w14:textId="77777777" w:rsidTr="0063725A">
      <w:tc>
        <w:tcPr>
          <w:tcW w:w="10065" w:type="dxa"/>
          <w:gridSpan w:val="2"/>
          <w:shd w:val="clear" w:color="auto" w:fill="000000"/>
        </w:tcPr>
        <w:p w14:paraId="00364E46" w14:textId="77777777" w:rsidR="003D7E77" w:rsidRDefault="003D7E77">
          <w:pPr>
            <w:widowControl w:val="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ATOS DO PODER EXECUTIVO</w:t>
          </w:r>
        </w:p>
      </w:tc>
    </w:tr>
  </w:tbl>
  <w:p w14:paraId="00364E48" w14:textId="77777777" w:rsidR="003D7E77" w:rsidRDefault="003D7E77">
    <w:pP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92A68"/>
    <w:multiLevelType w:val="hybridMultilevel"/>
    <w:tmpl w:val="40F68D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F1DF8"/>
    <w:multiLevelType w:val="hybridMultilevel"/>
    <w:tmpl w:val="C0F2AC8E"/>
    <w:lvl w:ilvl="0" w:tplc="5CBC3376">
      <w:start w:val="1"/>
      <w:numFmt w:val="upperRoman"/>
      <w:lvlText w:val="%1-"/>
      <w:lvlJc w:val="left"/>
      <w:pPr>
        <w:ind w:left="2218" w:hanging="72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pt-PT" w:eastAsia="en-US" w:bidi="ar-SA"/>
      </w:rPr>
    </w:lvl>
    <w:lvl w:ilvl="1" w:tplc="95D69E34">
      <w:numFmt w:val="bullet"/>
      <w:lvlText w:val="•"/>
      <w:lvlJc w:val="left"/>
      <w:pPr>
        <w:ind w:left="2986" w:hanging="720"/>
      </w:pPr>
      <w:rPr>
        <w:rFonts w:hint="default"/>
        <w:lang w:val="pt-PT" w:eastAsia="en-US" w:bidi="ar-SA"/>
      </w:rPr>
    </w:lvl>
    <w:lvl w:ilvl="2" w:tplc="AE3A53D2">
      <w:numFmt w:val="bullet"/>
      <w:lvlText w:val="•"/>
      <w:lvlJc w:val="left"/>
      <w:pPr>
        <w:ind w:left="3752" w:hanging="720"/>
      </w:pPr>
      <w:rPr>
        <w:rFonts w:hint="default"/>
        <w:lang w:val="pt-PT" w:eastAsia="en-US" w:bidi="ar-SA"/>
      </w:rPr>
    </w:lvl>
    <w:lvl w:ilvl="3" w:tplc="05F83F38">
      <w:numFmt w:val="bullet"/>
      <w:lvlText w:val="•"/>
      <w:lvlJc w:val="left"/>
      <w:pPr>
        <w:ind w:left="4518" w:hanging="720"/>
      </w:pPr>
      <w:rPr>
        <w:rFonts w:hint="default"/>
        <w:lang w:val="pt-PT" w:eastAsia="en-US" w:bidi="ar-SA"/>
      </w:rPr>
    </w:lvl>
    <w:lvl w:ilvl="4" w:tplc="B1E062DC">
      <w:numFmt w:val="bullet"/>
      <w:lvlText w:val="•"/>
      <w:lvlJc w:val="left"/>
      <w:pPr>
        <w:ind w:left="5284" w:hanging="720"/>
      </w:pPr>
      <w:rPr>
        <w:rFonts w:hint="default"/>
        <w:lang w:val="pt-PT" w:eastAsia="en-US" w:bidi="ar-SA"/>
      </w:rPr>
    </w:lvl>
    <w:lvl w:ilvl="5" w:tplc="21007268">
      <w:numFmt w:val="bullet"/>
      <w:lvlText w:val="•"/>
      <w:lvlJc w:val="left"/>
      <w:pPr>
        <w:ind w:left="6050" w:hanging="720"/>
      </w:pPr>
      <w:rPr>
        <w:rFonts w:hint="default"/>
        <w:lang w:val="pt-PT" w:eastAsia="en-US" w:bidi="ar-SA"/>
      </w:rPr>
    </w:lvl>
    <w:lvl w:ilvl="6" w:tplc="88965CAA">
      <w:numFmt w:val="bullet"/>
      <w:lvlText w:val="•"/>
      <w:lvlJc w:val="left"/>
      <w:pPr>
        <w:ind w:left="6816" w:hanging="720"/>
      </w:pPr>
      <w:rPr>
        <w:rFonts w:hint="default"/>
        <w:lang w:val="pt-PT" w:eastAsia="en-US" w:bidi="ar-SA"/>
      </w:rPr>
    </w:lvl>
    <w:lvl w:ilvl="7" w:tplc="5130F65C">
      <w:numFmt w:val="bullet"/>
      <w:lvlText w:val="•"/>
      <w:lvlJc w:val="left"/>
      <w:pPr>
        <w:ind w:left="7582" w:hanging="720"/>
      </w:pPr>
      <w:rPr>
        <w:rFonts w:hint="default"/>
        <w:lang w:val="pt-PT" w:eastAsia="en-US" w:bidi="ar-SA"/>
      </w:rPr>
    </w:lvl>
    <w:lvl w:ilvl="8" w:tplc="F3B89824">
      <w:numFmt w:val="bullet"/>
      <w:lvlText w:val="•"/>
      <w:lvlJc w:val="left"/>
      <w:pPr>
        <w:ind w:left="8348" w:hanging="720"/>
      </w:pPr>
      <w:rPr>
        <w:rFonts w:hint="default"/>
        <w:lang w:val="pt-PT" w:eastAsia="en-US" w:bidi="ar-SA"/>
      </w:rPr>
    </w:lvl>
  </w:abstractNum>
  <w:abstractNum w:abstractNumId="2" w15:restartNumberingAfterBreak="0">
    <w:nsid w:val="242902BB"/>
    <w:multiLevelType w:val="hybridMultilevel"/>
    <w:tmpl w:val="C50878D2"/>
    <w:lvl w:ilvl="0" w:tplc="8314346E">
      <w:start w:val="1"/>
      <w:numFmt w:val="upperRoman"/>
      <w:lvlText w:val="%1."/>
      <w:lvlJc w:val="right"/>
      <w:pPr>
        <w:ind w:left="720" w:hanging="360"/>
      </w:pPr>
    </w:lvl>
    <w:lvl w:ilvl="1" w:tplc="D870CC18">
      <w:start w:val="1"/>
      <w:numFmt w:val="lowerLetter"/>
      <w:lvlText w:val="%2."/>
      <w:lvlJc w:val="left"/>
      <w:pPr>
        <w:ind w:left="1440" w:hanging="360"/>
      </w:pPr>
    </w:lvl>
    <w:lvl w:ilvl="2" w:tplc="5EDC95FC">
      <w:start w:val="1"/>
      <w:numFmt w:val="lowerRoman"/>
      <w:lvlText w:val="%3."/>
      <w:lvlJc w:val="right"/>
      <w:pPr>
        <w:ind w:left="2160" w:hanging="180"/>
      </w:pPr>
    </w:lvl>
    <w:lvl w:ilvl="3" w:tplc="87A07188">
      <w:start w:val="1"/>
      <w:numFmt w:val="decimal"/>
      <w:lvlText w:val="%4."/>
      <w:lvlJc w:val="left"/>
      <w:pPr>
        <w:ind w:left="2880" w:hanging="360"/>
      </w:pPr>
    </w:lvl>
    <w:lvl w:ilvl="4" w:tplc="DCB25B2E">
      <w:start w:val="1"/>
      <w:numFmt w:val="lowerLetter"/>
      <w:lvlText w:val="%5."/>
      <w:lvlJc w:val="left"/>
      <w:pPr>
        <w:ind w:left="3600" w:hanging="360"/>
      </w:pPr>
    </w:lvl>
    <w:lvl w:ilvl="5" w:tplc="7DE07FC4">
      <w:start w:val="1"/>
      <w:numFmt w:val="lowerRoman"/>
      <w:lvlText w:val="%6."/>
      <w:lvlJc w:val="right"/>
      <w:pPr>
        <w:ind w:left="4320" w:hanging="180"/>
      </w:pPr>
    </w:lvl>
    <w:lvl w:ilvl="6" w:tplc="E7D45C6E">
      <w:start w:val="1"/>
      <w:numFmt w:val="decimal"/>
      <w:lvlText w:val="%7."/>
      <w:lvlJc w:val="left"/>
      <w:pPr>
        <w:ind w:left="5040" w:hanging="360"/>
      </w:pPr>
    </w:lvl>
    <w:lvl w:ilvl="7" w:tplc="689CC566">
      <w:start w:val="1"/>
      <w:numFmt w:val="lowerLetter"/>
      <w:lvlText w:val="%8."/>
      <w:lvlJc w:val="left"/>
      <w:pPr>
        <w:ind w:left="5760" w:hanging="360"/>
      </w:pPr>
    </w:lvl>
    <w:lvl w:ilvl="8" w:tplc="51E4212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40D64"/>
    <w:multiLevelType w:val="hybridMultilevel"/>
    <w:tmpl w:val="AA6EE1AC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2C200D51"/>
    <w:multiLevelType w:val="hybridMultilevel"/>
    <w:tmpl w:val="22440D08"/>
    <w:lvl w:ilvl="0" w:tplc="569E7930">
      <w:start w:val="1"/>
      <w:numFmt w:val="decimal"/>
      <w:lvlText w:val="%1."/>
      <w:lvlJc w:val="left"/>
      <w:pPr>
        <w:ind w:left="720" w:hanging="360"/>
      </w:pPr>
    </w:lvl>
    <w:lvl w:ilvl="1" w:tplc="8F621D90">
      <w:start w:val="1"/>
      <w:numFmt w:val="lowerLetter"/>
      <w:lvlText w:val="%2."/>
      <w:lvlJc w:val="left"/>
      <w:pPr>
        <w:ind w:left="1440" w:hanging="360"/>
      </w:pPr>
    </w:lvl>
    <w:lvl w:ilvl="2" w:tplc="99525770">
      <w:start w:val="1"/>
      <w:numFmt w:val="upperRoman"/>
      <w:lvlText w:val="%3."/>
      <w:lvlJc w:val="right"/>
      <w:pPr>
        <w:ind w:left="2160" w:hanging="180"/>
      </w:pPr>
    </w:lvl>
    <w:lvl w:ilvl="3" w:tplc="FC5634A2">
      <w:start w:val="1"/>
      <w:numFmt w:val="decimal"/>
      <w:lvlText w:val="%4."/>
      <w:lvlJc w:val="left"/>
      <w:pPr>
        <w:ind w:left="2880" w:hanging="360"/>
      </w:pPr>
    </w:lvl>
    <w:lvl w:ilvl="4" w:tplc="9F0E5DD4">
      <w:start w:val="1"/>
      <w:numFmt w:val="lowerLetter"/>
      <w:lvlText w:val="%5."/>
      <w:lvlJc w:val="left"/>
      <w:pPr>
        <w:ind w:left="3600" w:hanging="360"/>
      </w:pPr>
    </w:lvl>
    <w:lvl w:ilvl="5" w:tplc="FBB043B2">
      <w:start w:val="1"/>
      <w:numFmt w:val="lowerRoman"/>
      <w:lvlText w:val="%6."/>
      <w:lvlJc w:val="right"/>
      <w:pPr>
        <w:ind w:left="4320" w:hanging="180"/>
      </w:pPr>
    </w:lvl>
    <w:lvl w:ilvl="6" w:tplc="9A58900E">
      <w:start w:val="1"/>
      <w:numFmt w:val="decimal"/>
      <w:lvlText w:val="%7."/>
      <w:lvlJc w:val="left"/>
      <w:pPr>
        <w:ind w:left="5040" w:hanging="360"/>
      </w:pPr>
    </w:lvl>
    <w:lvl w:ilvl="7" w:tplc="CD2831AE">
      <w:start w:val="1"/>
      <w:numFmt w:val="lowerLetter"/>
      <w:lvlText w:val="%8."/>
      <w:lvlJc w:val="left"/>
      <w:pPr>
        <w:ind w:left="5760" w:hanging="360"/>
      </w:pPr>
    </w:lvl>
    <w:lvl w:ilvl="8" w:tplc="4718EF8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D53B6"/>
    <w:multiLevelType w:val="hybridMultilevel"/>
    <w:tmpl w:val="DB82B25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F0CA7"/>
    <w:multiLevelType w:val="hybridMultilevel"/>
    <w:tmpl w:val="23CA7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B62D1E"/>
    <w:multiLevelType w:val="hybridMultilevel"/>
    <w:tmpl w:val="170C8D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A6A80"/>
    <w:multiLevelType w:val="hybridMultilevel"/>
    <w:tmpl w:val="1B20EF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91847"/>
    <w:multiLevelType w:val="hybridMultilevel"/>
    <w:tmpl w:val="953CB128"/>
    <w:lvl w:ilvl="0" w:tplc="AEEE62C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8635FD"/>
    <w:multiLevelType w:val="hybridMultilevel"/>
    <w:tmpl w:val="DA404556"/>
    <w:lvl w:ilvl="0" w:tplc="04160019">
      <w:start w:val="1"/>
      <w:numFmt w:val="lowerLetter"/>
      <w:lvlText w:val="%1."/>
      <w:lvlJc w:val="left"/>
      <w:pPr>
        <w:ind w:left="2195" w:hanging="360"/>
      </w:pPr>
    </w:lvl>
    <w:lvl w:ilvl="1" w:tplc="04160019" w:tentative="1">
      <w:start w:val="1"/>
      <w:numFmt w:val="lowerLetter"/>
      <w:lvlText w:val="%2."/>
      <w:lvlJc w:val="left"/>
      <w:pPr>
        <w:ind w:left="2915" w:hanging="360"/>
      </w:pPr>
    </w:lvl>
    <w:lvl w:ilvl="2" w:tplc="0416001B" w:tentative="1">
      <w:start w:val="1"/>
      <w:numFmt w:val="lowerRoman"/>
      <w:lvlText w:val="%3."/>
      <w:lvlJc w:val="right"/>
      <w:pPr>
        <w:ind w:left="3635" w:hanging="180"/>
      </w:pPr>
    </w:lvl>
    <w:lvl w:ilvl="3" w:tplc="0416000F" w:tentative="1">
      <w:start w:val="1"/>
      <w:numFmt w:val="decimal"/>
      <w:lvlText w:val="%4."/>
      <w:lvlJc w:val="left"/>
      <w:pPr>
        <w:ind w:left="4355" w:hanging="360"/>
      </w:pPr>
    </w:lvl>
    <w:lvl w:ilvl="4" w:tplc="04160019" w:tentative="1">
      <w:start w:val="1"/>
      <w:numFmt w:val="lowerLetter"/>
      <w:lvlText w:val="%5."/>
      <w:lvlJc w:val="left"/>
      <w:pPr>
        <w:ind w:left="5075" w:hanging="360"/>
      </w:pPr>
    </w:lvl>
    <w:lvl w:ilvl="5" w:tplc="0416001B" w:tentative="1">
      <w:start w:val="1"/>
      <w:numFmt w:val="lowerRoman"/>
      <w:lvlText w:val="%6."/>
      <w:lvlJc w:val="right"/>
      <w:pPr>
        <w:ind w:left="5795" w:hanging="180"/>
      </w:pPr>
    </w:lvl>
    <w:lvl w:ilvl="6" w:tplc="0416000F" w:tentative="1">
      <w:start w:val="1"/>
      <w:numFmt w:val="decimal"/>
      <w:lvlText w:val="%7."/>
      <w:lvlJc w:val="left"/>
      <w:pPr>
        <w:ind w:left="6515" w:hanging="360"/>
      </w:pPr>
    </w:lvl>
    <w:lvl w:ilvl="7" w:tplc="04160019" w:tentative="1">
      <w:start w:val="1"/>
      <w:numFmt w:val="lowerLetter"/>
      <w:lvlText w:val="%8."/>
      <w:lvlJc w:val="left"/>
      <w:pPr>
        <w:ind w:left="7235" w:hanging="360"/>
      </w:pPr>
    </w:lvl>
    <w:lvl w:ilvl="8" w:tplc="0416001B" w:tentative="1">
      <w:start w:val="1"/>
      <w:numFmt w:val="lowerRoman"/>
      <w:lvlText w:val="%9."/>
      <w:lvlJc w:val="right"/>
      <w:pPr>
        <w:ind w:left="7955" w:hanging="180"/>
      </w:pPr>
    </w:lvl>
  </w:abstractNum>
  <w:abstractNum w:abstractNumId="11" w15:restartNumberingAfterBreak="0">
    <w:nsid w:val="4ACC478A"/>
    <w:multiLevelType w:val="hybridMultilevel"/>
    <w:tmpl w:val="6BEE06B8"/>
    <w:lvl w:ilvl="0" w:tplc="38823B02">
      <w:start w:val="1"/>
      <w:numFmt w:val="decimal"/>
      <w:lvlText w:val="%1."/>
      <w:lvlJc w:val="left"/>
      <w:pPr>
        <w:ind w:left="720" w:hanging="360"/>
      </w:pPr>
    </w:lvl>
    <w:lvl w:ilvl="1" w:tplc="3A22ADB4">
      <w:start w:val="1"/>
      <w:numFmt w:val="lowerLetter"/>
      <w:lvlText w:val="%2."/>
      <w:lvlJc w:val="left"/>
      <w:pPr>
        <w:ind w:left="1440" w:hanging="360"/>
      </w:pPr>
    </w:lvl>
    <w:lvl w:ilvl="2" w:tplc="7E82AC5C">
      <w:start w:val="1"/>
      <w:numFmt w:val="upperRoman"/>
      <w:lvlText w:val="%3."/>
      <w:lvlJc w:val="right"/>
      <w:pPr>
        <w:ind w:left="2160" w:hanging="180"/>
      </w:pPr>
    </w:lvl>
    <w:lvl w:ilvl="3" w:tplc="CAE407AE">
      <w:start w:val="1"/>
      <w:numFmt w:val="decimal"/>
      <w:lvlText w:val="%4."/>
      <w:lvlJc w:val="left"/>
      <w:pPr>
        <w:ind w:left="2880" w:hanging="360"/>
      </w:pPr>
    </w:lvl>
    <w:lvl w:ilvl="4" w:tplc="1BA6EEF0">
      <w:start w:val="1"/>
      <w:numFmt w:val="lowerLetter"/>
      <w:lvlText w:val="%5."/>
      <w:lvlJc w:val="left"/>
      <w:pPr>
        <w:ind w:left="3600" w:hanging="360"/>
      </w:pPr>
    </w:lvl>
    <w:lvl w:ilvl="5" w:tplc="09B81EC6">
      <w:start w:val="1"/>
      <w:numFmt w:val="lowerRoman"/>
      <w:lvlText w:val="%6."/>
      <w:lvlJc w:val="right"/>
      <w:pPr>
        <w:ind w:left="4320" w:hanging="180"/>
      </w:pPr>
    </w:lvl>
    <w:lvl w:ilvl="6" w:tplc="EB50F3FC">
      <w:start w:val="1"/>
      <w:numFmt w:val="decimal"/>
      <w:lvlText w:val="%7."/>
      <w:lvlJc w:val="left"/>
      <w:pPr>
        <w:ind w:left="5040" w:hanging="360"/>
      </w:pPr>
    </w:lvl>
    <w:lvl w:ilvl="7" w:tplc="C27A6BE4">
      <w:start w:val="1"/>
      <w:numFmt w:val="lowerLetter"/>
      <w:lvlText w:val="%8."/>
      <w:lvlJc w:val="left"/>
      <w:pPr>
        <w:ind w:left="5760" w:hanging="360"/>
      </w:pPr>
    </w:lvl>
    <w:lvl w:ilvl="8" w:tplc="86EC7F9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9347A"/>
    <w:multiLevelType w:val="hybridMultilevel"/>
    <w:tmpl w:val="9A6483A6"/>
    <w:lvl w:ilvl="0" w:tplc="0D6C3334">
      <w:start w:val="1"/>
      <w:numFmt w:val="upperRoman"/>
      <w:lvlText w:val="%1."/>
      <w:lvlJc w:val="left"/>
      <w:pPr>
        <w:ind w:left="862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07DDE"/>
    <w:multiLevelType w:val="hybridMultilevel"/>
    <w:tmpl w:val="07C22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77A8B"/>
    <w:multiLevelType w:val="singleLevel"/>
    <w:tmpl w:val="AE1E4FAE"/>
    <w:lvl w:ilvl="0">
      <w:start w:val="1"/>
      <w:numFmt w:val="decimal"/>
      <w:lvlText w:val="%1)"/>
      <w:legacy w:legacy="1" w:legacySpace="0" w:legacyIndent="360"/>
      <w:lvlJc w:val="left"/>
      <w:pPr>
        <w:ind w:left="142" w:firstLine="0"/>
      </w:pPr>
      <w:rPr>
        <w:rFonts w:ascii="Arial" w:hAnsi="Arial" w:cs="Arial" w:hint="default"/>
        <w:color w:val="auto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0"/>
  </w:num>
  <w:num w:numId="5">
    <w:abstractNumId w:val="6"/>
  </w:num>
  <w:num w:numId="6">
    <w:abstractNumId w:val="13"/>
  </w:num>
  <w:num w:numId="7">
    <w:abstractNumId w:val="2"/>
  </w:num>
  <w:num w:numId="8">
    <w:abstractNumId w:val="11"/>
  </w:num>
  <w:num w:numId="9">
    <w:abstractNumId w:val="4"/>
  </w:num>
  <w:num w:numId="10">
    <w:abstractNumId w:val="10"/>
  </w:num>
  <w:num w:numId="11">
    <w:abstractNumId w:val="14"/>
    <w:lvlOverride w:ilvl="0">
      <w:startOverride w:val="1"/>
    </w:lvlOverride>
  </w:num>
  <w:num w:numId="12">
    <w:abstractNumId w:val="12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734"/>
    <w:rsid w:val="00002B0A"/>
    <w:rsid w:val="00003984"/>
    <w:rsid w:val="00003EC7"/>
    <w:rsid w:val="00024206"/>
    <w:rsid w:val="00026B02"/>
    <w:rsid w:val="00027B5B"/>
    <w:rsid w:val="000301F8"/>
    <w:rsid w:val="00043BA2"/>
    <w:rsid w:val="0005099A"/>
    <w:rsid w:val="000523ED"/>
    <w:rsid w:val="00054965"/>
    <w:rsid w:val="00056A54"/>
    <w:rsid w:val="00057509"/>
    <w:rsid w:val="00060120"/>
    <w:rsid w:val="000762FC"/>
    <w:rsid w:val="00083815"/>
    <w:rsid w:val="000969C0"/>
    <w:rsid w:val="000A113B"/>
    <w:rsid w:val="000A218E"/>
    <w:rsid w:val="000A24EC"/>
    <w:rsid w:val="000A5963"/>
    <w:rsid w:val="000A6A93"/>
    <w:rsid w:val="000B0194"/>
    <w:rsid w:val="000B05AC"/>
    <w:rsid w:val="000B0964"/>
    <w:rsid w:val="000B18FD"/>
    <w:rsid w:val="000B197D"/>
    <w:rsid w:val="000B2441"/>
    <w:rsid w:val="000B2784"/>
    <w:rsid w:val="000B4298"/>
    <w:rsid w:val="000C1278"/>
    <w:rsid w:val="000C4379"/>
    <w:rsid w:val="000E541E"/>
    <w:rsid w:val="000F33B9"/>
    <w:rsid w:val="001002CC"/>
    <w:rsid w:val="001020ED"/>
    <w:rsid w:val="001032E9"/>
    <w:rsid w:val="0010512F"/>
    <w:rsid w:val="00112429"/>
    <w:rsid w:val="00115C14"/>
    <w:rsid w:val="00133F32"/>
    <w:rsid w:val="001368C0"/>
    <w:rsid w:val="00137FFB"/>
    <w:rsid w:val="0014510B"/>
    <w:rsid w:val="00156C97"/>
    <w:rsid w:val="00160A64"/>
    <w:rsid w:val="00163504"/>
    <w:rsid w:val="00164164"/>
    <w:rsid w:val="001657D2"/>
    <w:rsid w:val="0016723C"/>
    <w:rsid w:val="001823BB"/>
    <w:rsid w:val="00183A02"/>
    <w:rsid w:val="001855CA"/>
    <w:rsid w:val="00197A2E"/>
    <w:rsid w:val="001A0638"/>
    <w:rsid w:val="001A563F"/>
    <w:rsid w:val="001A723E"/>
    <w:rsid w:val="001B0D11"/>
    <w:rsid w:val="001B390A"/>
    <w:rsid w:val="001B3F0D"/>
    <w:rsid w:val="001B7EDC"/>
    <w:rsid w:val="001C44D4"/>
    <w:rsid w:val="001D0065"/>
    <w:rsid w:val="001E4C81"/>
    <w:rsid w:val="001E7E8D"/>
    <w:rsid w:val="001F7DF3"/>
    <w:rsid w:val="0021208A"/>
    <w:rsid w:val="002124C9"/>
    <w:rsid w:val="002163D4"/>
    <w:rsid w:val="002226B3"/>
    <w:rsid w:val="00223070"/>
    <w:rsid w:val="002319AA"/>
    <w:rsid w:val="00232B8B"/>
    <w:rsid w:val="00236434"/>
    <w:rsid w:val="00246813"/>
    <w:rsid w:val="002604DE"/>
    <w:rsid w:val="002637EB"/>
    <w:rsid w:val="0027022E"/>
    <w:rsid w:val="00283F71"/>
    <w:rsid w:val="002956E5"/>
    <w:rsid w:val="002969E7"/>
    <w:rsid w:val="002A16C5"/>
    <w:rsid w:val="002A2B4F"/>
    <w:rsid w:val="002A3DAB"/>
    <w:rsid w:val="002B24FC"/>
    <w:rsid w:val="002B3AA9"/>
    <w:rsid w:val="002B5727"/>
    <w:rsid w:val="002B70FE"/>
    <w:rsid w:val="002C2964"/>
    <w:rsid w:val="002D0F69"/>
    <w:rsid w:val="002D2471"/>
    <w:rsid w:val="002E3011"/>
    <w:rsid w:val="002E4283"/>
    <w:rsid w:val="002E4993"/>
    <w:rsid w:val="002E657E"/>
    <w:rsid w:val="002E6736"/>
    <w:rsid w:val="002F0868"/>
    <w:rsid w:val="002F17C5"/>
    <w:rsid w:val="002F479F"/>
    <w:rsid w:val="002F53A9"/>
    <w:rsid w:val="002F6F1C"/>
    <w:rsid w:val="00303EA9"/>
    <w:rsid w:val="00307A6A"/>
    <w:rsid w:val="00313A61"/>
    <w:rsid w:val="0031789C"/>
    <w:rsid w:val="0032160C"/>
    <w:rsid w:val="00330485"/>
    <w:rsid w:val="00330B77"/>
    <w:rsid w:val="00331B16"/>
    <w:rsid w:val="00335053"/>
    <w:rsid w:val="00337CCE"/>
    <w:rsid w:val="0035491A"/>
    <w:rsid w:val="00360AAD"/>
    <w:rsid w:val="003642D9"/>
    <w:rsid w:val="003723C0"/>
    <w:rsid w:val="00374E51"/>
    <w:rsid w:val="00376C53"/>
    <w:rsid w:val="0038766B"/>
    <w:rsid w:val="00387DEE"/>
    <w:rsid w:val="003952F4"/>
    <w:rsid w:val="003960E0"/>
    <w:rsid w:val="003A32C2"/>
    <w:rsid w:val="003A3C82"/>
    <w:rsid w:val="003A3D33"/>
    <w:rsid w:val="003A4099"/>
    <w:rsid w:val="003A4BC0"/>
    <w:rsid w:val="003A622F"/>
    <w:rsid w:val="003A6527"/>
    <w:rsid w:val="003B443D"/>
    <w:rsid w:val="003B4802"/>
    <w:rsid w:val="003B6A29"/>
    <w:rsid w:val="003C3D5E"/>
    <w:rsid w:val="003C5BA7"/>
    <w:rsid w:val="003C7CB5"/>
    <w:rsid w:val="003D098C"/>
    <w:rsid w:val="003D1775"/>
    <w:rsid w:val="003D2AA6"/>
    <w:rsid w:val="003D51BE"/>
    <w:rsid w:val="003D6908"/>
    <w:rsid w:val="003D7E77"/>
    <w:rsid w:val="003E051F"/>
    <w:rsid w:val="003E0FDA"/>
    <w:rsid w:val="003F313B"/>
    <w:rsid w:val="003F7C68"/>
    <w:rsid w:val="003F7E2A"/>
    <w:rsid w:val="00401588"/>
    <w:rsid w:val="00404191"/>
    <w:rsid w:val="00404471"/>
    <w:rsid w:val="0041039F"/>
    <w:rsid w:val="00417CBD"/>
    <w:rsid w:val="004313D4"/>
    <w:rsid w:val="00436178"/>
    <w:rsid w:val="004363F0"/>
    <w:rsid w:val="0043783A"/>
    <w:rsid w:val="0047640C"/>
    <w:rsid w:val="0048266A"/>
    <w:rsid w:val="004839B5"/>
    <w:rsid w:val="0048446D"/>
    <w:rsid w:val="00491E81"/>
    <w:rsid w:val="00491ECF"/>
    <w:rsid w:val="004924C4"/>
    <w:rsid w:val="00494D79"/>
    <w:rsid w:val="004A1DB6"/>
    <w:rsid w:val="004A5B6B"/>
    <w:rsid w:val="004B29FA"/>
    <w:rsid w:val="004B3EC4"/>
    <w:rsid w:val="004B508E"/>
    <w:rsid w:val="004B7459"/>
    <w:rsid w:val="004C311F"/>
    <w:rsid w:val="004C4D37"/>
    <w:rsid w:val="004D749A"/>
    <w:rsid w:val="004E259C"/>
    <w:rsid w:val="004E2D11"/>
    <w:rsid w:val="004F0210"/>
    <w:rsid w:val="004F4F82"/>
    <w:rsid w:val="00505CBB"/>
    <w:rsid w:val="0050731A"/>
    <w:rsid w:val="00507528"/>
    <w:rsid w:val="00510EE0"/>
    <w:rsid w:val="00512BCC"/>
    <w:rsid w:val="005130EA"/>
    <w:rsid w:val="00513352"/>
    <w:rsid w:val="005163AF"/>
    <w:rsid w:val="00521820"/>
    <w:rsid w:val="00522622"/>
    <w:rsid w:val="005254F2"/>
    <w:rsid w:val="00526CA1"/>
    <w:rsid w:val="005314E0"/>
    <w:rsid w:val="00534F31"/>
    <w:rsid w:val="0054061C"/>
    <w:rsid w:val="00547E72"/>
    <w:rsid w:val="005512CC"/>
    <w:rsid w:val="00553601"/>
    <w:rsid w:val="00554BD5"/>
    <w:rsid w:val="005620C3"/>
    <w:rsid w:val="005635E0"/>
    <w:rsid w:val="00571CE2"/>
    <w:rsid w:val="00581EFB"/>
    <w:rsid w:val="005900E2"/>
    <w:rsid w:val="005908D2"/>
    <w:rsid w:val="00594911"/>
    <w:rsid w:val="0059659E"/>
    <w:rsid w:val="0059717F"/>
    <w:rsid w:val="00597D2E"/>
    <w:rsid w:val="005A03D4"/>
    <w:rsid w:val="005A07F9"/>
    <w:rsid w:val="005A296E"/>
    <w:rsid w:val="005A31F0"/>
    <w:rsid w:val="005A41D4"/>
    <w:rsid w:val="005A4AAA"/>
    <w:rsid w:val="005A71E2"/>
    <w:rsid w:val="005B54CE"/>
    <w:rsid w:val="005C0E4B"/>
    <w:rsid w:val="005C1446"/>
    <w:rsid w:val="005C1BDE"/>
    <w:rsid w:val="005C7C1A"/>
    <w:rsid w:val="005D4D40"/>
    <w:rsid w:val="005E4512"/>
    <w:rsid w:val="005E5734"/>
    <w:rsid w:val="005F2D81"/>
    <w:rsid w:val="005F4873"/>
    <w:rsid w:val="005F7ACF"/>
    <w:rsid w:val="006014B6"/>
    <w:rsid w:val="00610237"/>
    <w:rsid w:val="006164AD"/>
    <w:rsid w:val="00617F93"/>
    <w:rsid w:val="006211E8"/>
    <w:rsid w:val="00621F75"/>
    <w:rsid w:val="00624444"/>
    <w:rsid w:val="0062707C"/>
    <w:rsid w:val="006349A3"/>
    <w:rsid w:val="0063725A"/>
    <w:rsid w:val="00637410"/>
    <w:rsid w:val="00640C52"/>
    <w:rsid w:val="00641C8C"/>
    <w:rsid w:val="0064442C"/>
    <w:rsid w:val="00665359"/>
    <w:rsid w:val="00666414"/>
    <w:rsid w:val="00671C2A"/>
    <w:rsid w:val="00672095"/>
    <w:rsid w:val="00672904"/>
    <w:rsid w:val="00673516"/>
    <w:rsid w:val="006764CC"/>
    <w:rsid w:val="00690E4B"/>
    <w:rsid w:val="006931BB"/>
    <w:rsid w:val="00693A5F"/>
    <w:rsid w:val="006A0D78"/>
    <w:rsid w:val="006A0F19"/>
    <w:rsid w:val="006A11C0"/>
    <w:rsid w:val="006A369F"/>
    <w:rsid w:val="006A442B"/>
    <w:rsid w:val="006B06CA"/>
    <w:rsid w:val="006B6817"/>
    <w:rsid w:val="006C3755"/>
    <w:rsid w:val="006C55E5"/>
    <w:rsid w:val="006D2FE3"/>
    <w:rsid w:val="006D39FE"/>
    <w:rsid w:val="006D3D64"/>
    <w:rsid w:val="006E142C"/>
    <w:rsid w:val="006F37FF"/>
    <w:rsid w:val="006F4309"/>
    <w:rsid w:val="006F6C19"/>
    <w:rsid w:val="006F7C41"/>
    <w:rsid w:val="00702289"/>
    <w:rsid w:val="00703867"/>
    <w:rsid w:val="00703D76"/>
    <w:rsid w:val="0071022D"/>
    <w:rsid w:val="00715BE8"/>
    <w:rsid w:val="0072201B"/>
    <w:rsid w:val="00725401"/>
    <w:rsid w:val="007305AD"/>
    <w:rsid w:val="007317A8"/>
    <w:rsid w:val="0073326B"/>
    <w:rsid w:val="0073526C"/>
    <w:rsid w:val="0074348B"/>
    <w:rsid w:val="007446C7"/>
    <w:rsid w:val="00754DF7"/>
    <w:rsid w:val="0075591A"/>
    <w:rsid w:val="007566A4"/>
    <w:rsid w:val="00761A30"/>
    <w:rsid w:val="00761A38"/>
    <w:rsid w:val="007705C7"/>
    <w:rsid w:val="007707AA"/>
    <w:rsid w:val="00773D27"/>
    <w:rsid w:val="0077461E"/>
    <w:rsid w:val="00774CCE"/>
    <w:rsid w:val="00777DF4"/>
    <w:rsid w:val="007802CB"/>
    <w:rsid w:val="007841D3"/>
    <w:rsid w:val="00790C9E"/>
    <w:rsid w:val="007922DC"/>
    <w:rsid w:val="00793287"/>
    <w:rsid w:val="0079348C"/>
    <w:rsid w:val="00794B36"/>
    <w:rsid w:val="007954E1"/>
    <w:rsid w:val="00795A41"/>
    <w:rsid w:val="00795C73"/>
    <w:rsid w:val="007A2776"/>
    <w:rsid w:val="007A290E"/>
    <w:rsid w:val="007A47C2"/>
    <w:rsid w:val="007A4E52"/>
    <w:rsid w:val="007A5CE8"/>
    <w:rsid w:val="007B15EF"/>
    <w:rsid w:val="007B4413"/>
    <w:rsid w:val="007B4780"/>
    <w:rsid w:val="007B5CA8"/>
    <w:rsid w:val="007B5D90"/>
    <w:rsid w:val="007B679E"/>
    <w:rsid w:val="007B75C1"/>
    <w:rsid w:val="007C0FF8"/>
    <w:rsid w:val="007C19CB"/>
    <w:rsid w:val="007C4C7B"/>
    <w:rsid w:val="007D12F4"/>
    <w:rsid w:val="007D653E"/>
    <w:rsid w:val="007F7BFB"/>
    <w:rsid w:val="007F7D94"/>
    <w:rsid w:val="007F7EA8"/>
    <w:rsid w:val="008012F5"/>
    <w:rsid w:val="00805515"/>
    <w:rsid w:val="00806B1E"/>
    <w:rsid w:val="00810A3F"/>
    <w:rsid w:val="00812939"/>
    <w:rsid w:val="00821B7D"/>
    <w:rsid w:val="00825BF6"/>
    <w:rsid w:val="00832332"/>
    <w:rsid w:val="008331F2"/>
    <w:rsid w:val="008333FD"/>
    <w:rsid w:val="008346DB"/>
    <w:rsid w:val="00844AD3"/>
    <w:rsid w:val="00844FA8"/>
    <w:rsid w:val="008467CD"/>
    <w:rsid w:val="00854572"/>
    <w:rsid w:val="00861385"/>
    <w:rsid w:val="00862AEC"/>
    <w:rsid w:val="00863167"/>
    <w:rsid w:val="00863CF7"/>
    <w:rsid w:val="00865AD3"/>
    <w:rsid w:val="00872256"/>
    <w:rsid w:val="00872296"/>
    <w:rsid w:val="00873136"/>
    <w:rsid w:val="00876E9D"/>
    <w:rsid w:val="00882855"/>
    <w:rsid w:val="00882F67"/>
    <w:rsid w:val="00883DB9"/>
    <w:rsid w:val="00884B98"/>
    <w:rsid w:val="00885D8A"/>
    <w:rsid w:val="00887A8B"/>
    <w:rsid w:val="00892E12"/>
    <w:rsid w:val="0089458D"/>
    <w:rsid w:val="00897C90"/>
    <w:rsid w:val="008A1912"/>
    <w:rsid w:val="008A2748"/>
    <w:rsid w:val="008B11C4"/>
    <w:rsid w:val="008B3590"/>
    <w:rsid w:val="008B3A8A"/>
    <w:rsid w:val="008B5B5C"/>
    <w:rsid w:val="008C413E"/>
    <w:rsid w:val="008D2BAD"/>
    <w:rsid w:val="008D4299"/>
    <w:rsid w:val="008D580E"/>
    <w:rsid w:val="009019E9"/>
    <w:rsid w:val="0091063B"/>
    <w:rsid w:val="0091262C"/>
    <w:rsid w:val="009136B8"/>
    <w:rsid w:val="00914756"/>
    <w:rsid w:val="00915D54"/>
    <w:rsid w:val="00916E38"/>
    <w:rsid w:val="009202B0"/>
    <w:rsid w:val="00922842"/>
    <w:rsid w:val="009252C9"/>
    <w:rsid w:val="009319C8"/>
    <w:rsid w:val="0093287E"/>
    <w:rsid w:val="00933432"/>
    <w:rsid w:val="00935519"/>
    <w:rsid w:val="00936262"/>
    <w:rsid w:val="00947A18"/>
    <w:rsid w:val="00950676"/>
    <w:rsid w:val="009516C7"/>
    <w:rsid w:val="00951F6E"/>
    <w:rsid w:val="00955995"/>
    <w:rsid w:val="009574C1"/>
    <w:rsid w:val="00961A60"/>
    <w:rsid w:val="009662AD"/>
    <w:rsid w:val="009734D1"/>
    <w:rsid w:val="009806C8"/>
    <w:rsid w:val="0098215B"/>
    <w:rsid w:val="00984C70"/>
    <w:rsid w:val="00990DCC"/>
    <w:rsid w:val="009936D6"/>
    <w:rsid w:val="0099497B"/>
    <w:rsid w:val="009A3B33"/>
    <w:rsid w:val="009A7042"/>
    <w:rsid w:val="009A7F40"/>
    <w:rsid w:val="009B1CD1"/>
    <w:rsid w:val="009B2E94"/>
    <w:rsid w:val="009B6EEB"/>
    <w:rsid w:val="009C1D15"/>
    <w:rsid w:val="009C2BC0"/>
    <w:rsid w:val="009C4966"/>
    <w:rsid w:val="009C7918"/>
    <w:rsid w:val="009C7FD7"/>
    <w:rsid w:val="009D05BA"/>
    <w:rsid w:val="009D5615"/>
    <w:rsid w:val="009E3157"/>
    <w:rsid w:val="009F679C"/>
    <w:rsid w:val="00A07A8C"/>
    <w:rsid w:val="00A154CD"/>
    <w:rsid w:val="00A154F7"/>
    <w:rsid w:val="00A161DE"/>
    <w:rsid w:val="00A22A2B"/>
    <w:rsid w:val="00A24199"/>
    <w:rsid w:val="00A24A7D"/>
    <w:rsid w:val="00A34D17"/>
    <w:rsid w:val="00A356E1"/>
    <w:rsid w:val="00A35EFA"/>
    <w:rsid w:val="00A401E4"/>
    <w:rsid w:val="00A42C5F"/>
    <w:rsid w:val="00A4375B"/>
    <w:rsid w:val="00A454FA"/>
    <w:rsid w:val="00A46170"/>
    <w:rsid w:val="00A508AD"/>
    <w:rsid w:val="00A56ACE"/>
    <w:rsid w:val="00A61AC9"/>
    <w:rsid w:val="00A737AA"/>
    <w:rsid w:val="00A74864"/>
    <w:rsid w:val="00A7640A"/>
    <w:rsid w:val="00A85955"/>
    <w:rsid w:val="00A92876"/>
    <w:rsid w:val="00A92E09"/>
    <w:rsid w:val="00AA3853"/>
    <w:rsid w:val="00AA4F1B"/>
    <w:rsid w:val="00AA64A1"/>
    <w:rsid w:val="00AA7249"/>
    <w:rsid w:val="00AA725C"/>
    <w:rsid w:val="00AB28BB"/>
    <w:rsid w:val="00AB2B4C"/>
    <w:rsid w:val="00AB33CA"/>
    <w:rsid w:val="00AC1E71"/>
    <w:rsid w:val="00AC5F84"/>
    <w:rsid w:val="00AC7F2C"/>
    <w:rsid w:val="00AD494E"/>
    <w:rsid w:val="00AE0A8C"/>
    <w:rsid w:val="00AE1C24"/>
    <w:rsid w:val="00AE77A3"/>
    <w:rsid w:val="00AF08A6"/>
    <w:rsid w:val="00AF2659"/>
    <w:rsid w:val="00B01E22"/>
    <w:rsid w:val="00B04BB5"/>
    <w:rsid w:val="00B10D0C"/>
    <w:rsid w:val="00B1601A"/>
    <w:rsid w:val="00B168CE"/>
    <w:rsid w:val="00B17284"/>
    <w:rsid w:val="00B21DAB"/>
    <w:rsid w:val="00B24990"/>
    <w:rsid w:val="00B3657B"/>
    <w:rsid w:val="00B40104"/>
    <w:rsid w:val="00B47836"/>
    <w:rsid w:val="00B538FA"/>
    <w:rsid w:val="00B55CE3"/>
    <w:rsid w:val="00B649F5"/>
    <w:rsid w:val="00B65F11"/>
    <w:rsid w:val="00B71F6B"/>
    <w:rsid w:val="00B776DA"/>
    <w:rsid w:val="00B81679"/>
    <w:rsid w:val="00B81FA7"/>
    <w:rsid w:val="00B82E7A"/>
    <w:rsid w:val="00B83058"/>
    <w:rsid w:val="00B84E2B"/>
    <w:rsid w:val="00B96E09"/>
    <w:rsid w:val="00BA043F"/>
    <w:rsid w:val="00BA5883"/>
    <w:rsid w:val="00BA6B8F"/>
    <w:rsid w:val="00BB404D"/>
    <w:rsid w:val="00BB5413"/>
    <w:rsid w:val="00BB6A2F"/>
    <w:rsid w:val="00BC174E"/>
    <w:rsid w:val="00BC5944"/>
    <w:rsid w:val="00BD2906"/>
    <w:rsid w:val="00BD57D7"/>
    <w:rsid w:val="00BD7825"/>
    <w:rsid w:val="00BD7EE6"/>
    <w:rsid w:val="00BE05A5"/>
    <w:rsid w:val="00BE0EE5"/>
    <w:rsid w:val="00BE119C"/>
    <w:rsid w:val="00BF18B4"/>
    <w:rsid w:val="00BF24E9"/>
    <w:rsid w:val="00C04100"/>
    <w:rsid w:val="00C064D5"/>
    <w:rsid w:val="00C125A9"/>
    <w:rsid w:val="00C14125"/>
    <w:rsid w:val="00C14DBB"/>
    <w:rsid w:val="00C1595D"/>
    <w:rsid w:val="00C21274"/>
    <w:rsid w:val="00C21473"/>
    <w:rsid w:val="00C22963"/>
    <w:rsid w:val="00C22A32"/>
    <w:rsid w:val="00C275F7"/>
    <w:rsid w:val="00C3049C"/>
    <w:rsid w:val="00C350FE"/>
    <w:rsid w:val="00C4048F"/>
    <w:rsid w:val="00C415FF"/>
    <w:rsid w:val="00C47A46"/>
    <w:rsid w:val="00C50D5D"/>
    <w:rsid w:val="00C539AC"/>
    <w:rsid w:val="00C53C11"/>
    <w:rsid w:val="00C56ADA"/>
    <w:rsid w:val="00C70DA2"/>
    <w:rsid w:val="00C70E96"/>
    <w:rsid w:val="00C74BD6"/>
    <w:rsid w:val="00C7523F"/>
    <w:rsid w:val="00C82E86"/>
    <w:rsid w:val="00C857F0"/>
    <w:rsid w:val="00C87D7F"/>
    <w:rsid w:val="00C94490"/>
    <w:rsid w:val="00C960AE"/>
    <w:rsid w:val="00C96FC9"/>
    <w:rsid w:val="00CA07F6"/>
    <w:rsid w:val="00CA3A82"/>
    <w:rsid w:val="00CB0FB1"/>
    <w:rsid w:val="00CB1124"/>
    <w:rsid w:val="00CB1A90"/>
    <w:rsid w:val="00CB6982"/>
    <w:rsid w:val="00CC4A1F"/>
    <w:rsid w:val="00CC569E"/>
    <w:rsid w:val="00CC642A"/>
    <w:rsid w:val="00CD0AD2"/>
    <w:rsid w:val="00CD42A7"/>
    <w:rsid w:val="00CD520F"/>
    <w:rsid w:val="00CF5A18"/>
    <w:rsid w:val="00D01F26"/>
    <w:rsid w:val="00D03135"/>
    <w:rsid w:val="00D04C4A"/>
    <w:rsid w:val="00D06817"/>
    <w:rsid w:val="00D13C31"/>
    <w:rsid w:val="00D16383"/>
    <w:rsid w:val="00D17216"/>
    <w:rsid w:val="00D31D84"/>
    <w:rsid w:val="00D432AD"/>
    <w:rsid w:val="00D532F0"/>
    <w:rsid w:val="00D53E37"/>
    <w:rsid w:val="00D5454B"/>
    <w:rsid w:val="00D653E8"/>
    <w:rsid w:val="00D70F3E"/>
    <w:rsid w:val="00D73866"/>
    <w:rsid w:val="00D74D6E"/>
    <w:rsid w:val="00D764C4"/>
    <w:rsid w:val="00D77C06"/>
    <w:rsid w:val="00D77DFA"/>
    <w:rsid w:val="00D82A4E"/>
    <w:rsid w:val="00D97C0C"/>
    <w:rsid w:val="00DA06BB"/>
    <w:rsid w:val="00DA12D5"/>
    <w:rsid w:val="00DA2582"/>
    <w:rsid w:val="00DA5F89"/>
    <w:rsid w:val="00DB0451"/>
    <w:rsid w:val="00DB09F2"/>
    <w:rsid w:val="00DB3702"/>
    <w:rsid w:val="00DB75F0"/>
    <w:rsid w:val="00DC6CA6"/>
    <w:rsid w:val="00DC6F49"/>
    <w:rsid w:val="00DD092F"/>
    <w:rsid w:val="00DD0F89"/>
    <w:rsid w:val="00DD46BB"/>
    <w:rsid w:val="00DE5009"/>
    <w:rsid w:val="00DF08FA"/>
    <w:rsid w:val="00E004F7"/>
    <w:rsid w:val="00E03D27"/>
    <w:rsid w:val="00E112CD"/>
    <w:rsid w:val="00E132A5"/>
    <w:rsid w:val="00E212AC"/>
    <w:rsid w:val="00E23848"/>
    <w:rsid w:val="00E26C74"/>
    <w:rsid w:val="00E27531"/>
    <w:rsid w:val="00E333FD"/>
    <w:rsid w:val="00E4406C"/>
    <w:rsid w:val="00E44BAA"/>
    <w:rsid w:val="00E51186"/>
    <w:rsid w:val="00E5222A"/>
    <w:rsid w:val="00E54263"/>
    <w:rsid w:val="00E57ABC"/>
    <w:rsid w:val="00E60196"/>
    <w:rsid w:val="00E62E2F"/>
    <w:rsid w:val="00E75AE7"/>
    <w:rsid w:val="00E7612B"/>
    <w:rsid w:val="00E8038B"/>
    <w:rsid w:val="00E8159B"/>
    <w:rsid w:val="00E81EC0"/>
    <w:rsid w:val="00E973D0"/>
    <w:rsid w:val="00EA0C8B"/>
    <w:rsid w:val="00EA0DCA"/>
    <w:rsid w:val="00EA343D"/>
    <w:rsid w:val="00EA47C7"/>
    <w:rsid w:val="00EA4C6B"/>
    <w:rsid w:val="00EB0928"/>
    <w:rsid w:val="00EB685D"/>
    <w:rsid w:val="00EC24FA"/>
    <w:rsid w:val="00EC4E66"/>
    <w:rsid w:val="00EC6A18"/>
    <w:rsid w:val="00ED0C0D"/>
    <w:rsid w:val="00ED0E81"/>
    <w:rsid w:val="00ED105A"/>
    <w:rsid w:val="00ED31B7"/>
    <w:rsid w:val="00ED377E"/>
    <w:rsid w:val="00ED585D"/>
    <w:rsid w:val="00ED7366"/>
    <w:rsid w:val="00EE1E43"/>
    <w:rsid w:val="00EE4CBF"/>
    <w:rsid w:val="00EF57A3"/>
    <w:rsid w:val="00F01EE0"/>
    <w:rsid w:val="00F0272F"/>
    <w:rsid w:val="00F0782E"/>
    <w:rsid w:val="00F1142C"/>
    <w:rsid w:val="00F12F18"/>
    <w:rsid w:val="00F332A7"/>
    <w:rsid w:val="00F333B9"/>
    <w:rsid w:val="00F33782"/>
    <w:rsid w:val="00F45FB3"/>
    <w:rsid w:val="00F461B9"/>
    <w:rsid w:val="00F506B1"/>
    <w:rsid w:val="00F54698"/>
    <w:rsid w:val="00F62524"/>
    <w:rsid w:val="00F62CF0"/>
    <w:rsid w:val="00F65C5C"/>
    <w:rsid w:val="00F72F64"/>
    <w:rsid w:val="00F73612"/>
    <w:rsid w:val="00F80D0A"/>
    <w:rsid w:val="00F94E81"/>
    <w:rsid w:val="00FA04FC"/>
    <w:rsid w:val="00FA06C9"/>
    <w:rsid w:val="00FB4586"/>
    <w:rsid w:val="00FB6032"/>
    <w:rsid w:val="00FC4B2D"/>
    <w:rsid w:val="00FC4EFF"/>
    <w:rsid w:val="00FC6C80"/>
    <w:rsid w:val="00FD29CD"/>
    <w:rsid w:val="00FD377C"/>
    <w:rsid w:val="00FD51AC"/>
    <w:rsid w:val="00FE33F9"/>
    <w:rsid w:val="00FE5AD8"/>
    <w:rsid w:val="00FE5C54"/>
    <w:rsid w:val="00FF3536"/>
    <w:rsid w:val="00FF62F6"/>
    <w:rsid w:val="1AE8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64E19"/>
  <w15:docId w15:val="{968AD6B2-E34B-4453-B306-4AFFBE91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ind w:left="1572"/>
      <w:outlineLvl w:val="0"/>
    </w:pPr>
    <w:rPr>
      <w:rFonts w:ascii="Verdana" w:eastAsia="Verdana" w:hAnsi="Verdana" w:cs="Verdana"/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E30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aliases w:val="Heading 1a Char,Char Char"/>
    <w:basedOn w:val="Fontepargpadro"/>
    <w:link w:val="Cabealho"/>
    <w:uiPriority w:val="99"/>
    <w:qFormat/>
    <w:rsid w:val="00586025"/>
  </w:style>
  <w:style w:type="character" w:customStyle="1" w:styleId="RodapChar">
    <w:name w:val="Rodapé Char"/>
    <w:basedOn w:val="Fontepargpadro"/>
    <w:link w:val="Rodap"/>
    <w:uiPriority w:val="99"/>
    <w:qFormat/>
    <w:rsid w:val="00586025"/>
  </w:style>
  <w:style w:type="paragraph" w:styleId="Ttulo">
    <w:name w:val="Title"/>
    <w:basedOn w:val="Normal"/>
    <w:next w:val="Corpodetexto"/>
    <w:link w:val="TtuloChar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aliases w:val="Heading 1a,Char"/>
    <w:basedOn w:val="Normal"/>
    <w:link w:val="CabealhoChar"/>
    <w:uiPriority w:val="99"/>
    <w:unhideWhenUsed/>
    <w:rsid w:val="0058602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586025"/>
    <w:pPr>
      <w:tabs>
        <w:tab w:val="center" w:pos="4252"/>
        <w:tab w:val="right" w:pos="8504"/>
      </w:tabs>
    </w:pPr>
  </w:style>
  <w:style w:type="paragraph" w:customStyle="1" w:styleId="identifica">
    <w:name w:val="identifica"/>
    <w:basedOn w:val="Normal"/>
    <w:qFormat/>
    <w:rsid w:val="00A43CCE"/>
    <w:pPr>
      <w:spacing w:beforeAutospacing="1" w:afterAutospacing="1"/>
    </w:pPr>
  </w:style>
  <w:style w:type="paragraph" w:customStyle="1" w:styleId="dou-paragraph">
    <w:name w:val="dou-paragraph"/>
    <w:basedOn w:val="Normal"/>
    <w:qFormat/>
    <w:rsid w:val="00A43CCE"/>
    <w:pPr>
      <w:spacing w:beforeAutospacing="1" w:afterAutospacing="1"/>
    </w:pPr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rsid w:val="000F33B9"/>
    <w:rPr>
      <w:rFonts w:ascii="Liberation Sans" w:eastAsia="Liberation Sans" w:hAnsi="Liberation Sans" w:cs="Liberation Sans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65AD3"/>
    <w:pPr>
      <w:suppressAutoHyphens w:val="0"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rsid w:val="002E30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F3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F32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61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6178"/>
  </w:style>
  <w:style w:type="paragraph" w:styleId="NormalWeb">
    <w:name w:val="Normal (Web)"/>
    <w:basedOn w:val="Normal"/>
    <w:uiPriority w:val="99"/>
    <w:unhideWhenUsed/>
    <w:rsid w:val="00436178"/>
    <w:pPr>
      <w:suppressAutoHyphens w:val="0"/>
      <w:spacing w:before="100" w:beforeAutospacing="1" w:after="100" w:afterAutospacing="1"/>
    </w:pPr>
  </w:style>
  <w:style w:type="paragraph" w:styleId="TextosemFormatao">
    <w:name w:val="Plain Text"/>
    <w:basedOn w:val="Normal"/>
    <w:link w:val="TextosemFormataoChar"/>
    <w:unhideWhenUsed/>
    <w:rsid w:val="00436178"/>
    <w:pPr>
      <w:suppressAutoHyphens w:val="0"/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436178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436178"/>
    <w:pPr>
      <w:autoSpaceDN w:val="0"/>
    </w:pPr>
    <w:rPr>
      <w:kern w:val="3"/>
      <w:lang w:eastAsia="zh-CN"/>
    </w:rPr>
  </w:style>
  <w:style w:type="table" w:styleId="Tabelacomgrade">
    <w:name w:val="Table Grid"/>
    <w:basedOn w:val="Tabelanormal"/>
    <w:uiPriority w:val="39"/>
    <w:rsid w:val="009C2BC0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A46170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rsid w:val="00A22A2B"/>
    <w:pPr>
      <w:suppressAutoHyphens w:val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22A2B"/>
    <w:rPr>
      <w:sz w:val="20"/>
      <w:szCs w:val="20"/>
    </w:rPr>
  </w:style>
  <w:style w:type="character" w:styleId="Refdenotaderodap">
    <w:name w:val="footnote reference"/>
    <w:uiPriority w:val="99"/>
    <w:semiHidden/>
    <w:rsid w:val="00A22A2B"/>
    <w:rPr>
      <w:vertAlign w:val="superscript"/>
    </w:rPr>
  </w:style>
  <w:style w:type="character" w:customStyle="1" w:styleId="SemEspaamentoChar">
    <w:name w:val="Sem Espaçamento Char"/>
    <w:link w:val="SemEspaamento"/>
    <w:uiPriority w:val="1"/>
    <w:locked/>
    <w:rsid w:val="00A22A2B"/>
    <w:rPr>
      <w:rFonts w:ascii="Calibri" w:eastAsia="Calibri" w:hAnsi="Calibri" w:cs="Calibri"/>
    </w:rPr>
  </w:style>
  <w:style w:type="paragraph" w:styleId="SemEspaamento">
    <w:name w:val="No Spacing"/>
    <w:link w:val="SemEspaamentoChar"/>
    <w:uiPriority w:val="1"/>
    <w:qFormat/>
    <w:rsid w:val="00A22A2B"/>
    <w:pPr>
      <w:suppressAutoHyphens w:val="0"/>
    </w:pPr>
    <w:rPr>
      <w:rFonts w:ascii="Calibri" w:eastAsia="Calibri" w:hAnsi="Calibri" w:cs="Calibri"/>
    </w:rPr>
  </w:style>
  <w:style w:type="character" w:customStyle="1" w:styleId="fontstyle01">
    <w:name w:val="fontstyle01"/>
    <w:basedOn w:val="Fontepargpadro"/>
    <w:rsid w:val="00A22A2B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xmsonormal">
    <w:name w:val="x_msonormal"/>
    <w:basedOn w:val="Normal"/>
    <w:rsid w:val="00F94E81"/>
    <w:pPr>
      <w:suppressAutoHyphens w:val="0"/>
      <w:spacing w:before="100" w:beforeAutospacing="1" w:after="100" w:afterAutospacing="1"/>
    </w:pPr>
  </w:style>
  <w:style w:type="paragraph" w:customStyle="1" w:styleId="Default">
    <w:name w:val="Default"/>
    <w:rsid w:val="00A4375B"/>
    <w:pPr>
      <w:suppressAutoHyphens w:val="0"/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  <w:style w:type="paragraph" w:customStyle="1" w:styleId="Corpodetexto21">
    <w:name w:val="Corpo de texto 21"/>
    <w:basedOn w:val="Normal"/>
    <w:rsid w:val="00547E72"/>
    <w:pPr>
      <w:tabs>
        <w:tab w:val="left" w:pos="0"/>
      </w:tabs>
      <w:jc w:val="center"/>
    </w:pPr>
    <w:rPr>
      <w:b/>
      <w:sz w:val="28"/>
      <w:szCs w:val="20"/>
      <w:lang w:eastAsia="ar-SA"/>
    </w:rPr>
  </w:style>
  <w:style w:type="paragraph" w:customStyle="1" w:styleId="TableParagraph">
    <w:name w:val="Table Paragraph"/>
    <w:basedOn w:val="Normal"/>
    <w:uiPriority w:val="1"/>
    <w:qFormat/>
    <w:rsid w:val="00547E72"/>
    <w:pPr>
      <w:widowControl w:val="0"/>
      <w:suppressAutoHyphens w:val="0"/>
      <w:autoSpaceDE w:val="0"/>
      <w:autoSpaceDN w:val="0"/>
    </w:pPr>
    <w:rPr>
      <w:sz w:val="22"/>
      <w:szCs w:val="22"/>
      <w:lang w:val="pt-PT" w:eastAsia="pt-PT" w:bidi="pt-PT"/>
    </w:rPr>
  </w:style>
  <w:style w:type="table" w:customStyle="1" w:styleId="TableNormal1">
    <w:name w:val="Table Normal1"/>
    <w:uiPriority w:val="2"/>
    <w:semiHidden/>
    <w:qFormat/>
    <w:rsid w:val="00ED377E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984C70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nkdaInternet">
    <w:name w:val="Link da Internet"/>
    <w:rsid w:val="00A61AC9"/>
    <w:rPr>
      <w:color w:val="0000FF"/>
      <w:u w:val="single"/>
    </w:rPr>
  </w:style>
  <w:style w:type="character" w:styleId="TextodoEspaoReservado">
    <w:name w:val="Placeholder Text"/>
    <w:basedOn w:val="Fontepargpadro"/>
    <w:rsid w:val="00A61AC9"/>
    <w:rPr>
      <w:color w:val="808080"/>
    </w:rPr>
  </w:style>
  <w:style w:type="table" w:customStyle="1" w:styleId="Tabelacomgrade2">
    <w:name w:val="Tabela com grade2"/>
    <w:basedOn w:val="Tabelanormal"/>
    <w:next w:val="Tabelacomgrade"/>
    <w:uiPriority w:val="59"/>
    <w:rsid w:val="00137FFB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ED585D"/>
    <w:rPr>
      <w:color w:val="0068CF"/>
      <w:u w:val="none"/>
      <w:effect w:val="none"/>
    </w:rPr>
  </w:style>
  <w:style w:type="paragraph" w:customStyle="1" w:styleId="fecho">
    <w:name w:val="fecho"/>
    <w:basedOn w:val="Normal"/>
    <w:rsid w:val="00BA5883"/>
    <w:pPr>
      <w:suppressAutoHyphens w:val="0"/>
      <w:spacing w:before="100" w:beforeAutospacing="1" w:after="100" w:afterAutospacing="1"/>
    </w:pPr>
  </w:style>
  <w:style w:type="character" w:customStyle="1" w:styleId="st">
    <w:name w:val="st"/>
    <w:rsid w:val="00914756"/>
  </w:style>
  <w:style w:type="character" w:customStyle="1" w:styleId="apple-converted-space">
    <w:name w:val="apple-converted-space"/>
    <w:rsid w:val="002E4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1056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N° 009, DE 02 DE FEVEREIRO DE 2024.</vt:lpstr>
    </vt:vector>
  </TitlesOfParts>
  <Company/>
  <LinksUpToDate>false</LinksUpToDate>
  <CharactersWithSpaces>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N° 009, DE 02 DE FEVEREIRO DE 2024.</dc:title>
  <dc:subject/>
  <dc:creator>Prefeitura Santana dos Garrotes</dc:creator>
  <dc:description/>
  <cp:lastModifiedBy>Pessoal</cp:lastModifiedBy>
  <cp:revision>6</cp:revision>
  <cp:lastPrinted>2024-07-16T15:24:00Z</cp:lastPrinted>
  <dcterms:created xsi:type="dcterms:W3CDTF">2024-07-16T15:13:00Z</dcterms:created>
  <dcterms:modified xsi:type="dcterms:W3CDTF">2024-07-16T16:04:00Z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