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90FE0" w14:textId="01F9A51D" w:rsidR="00D053AF" w:rsidRPr="00D053AF" w:rsidRDefault="00D053AF" w:rsidP="00D053AF">
      <w:pPr>
        <w:widowControl w:val="0"/>
        <w:suppressAutoHyphens w:val="0"/>
        <w:autoSpaceDE w:val="0"/>
        <w:autoSpaceDN w:val="0"/>
        <w:ind w:left="-567" w:right="283"/>
        <w:jc w:val="both"/>
        <w:rPr>
          <w:rFonts w:eastAsia="Arial"/>
          <w:b/>
          <w:lang w:bidi="pt-BR"/>
        </w:rPr>
      </w:pPr>
    </w:p>
    <w:p w14:paraId="10B11289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center"/>
        <w:rPr>
          <w:rFonts w:eastAsia="Calibri"/>
          <w:b/>
        </w:rPr>
      </w:pPr>
      <w:r w:rsidRPr="00625B7B">
        <w:rPr>
          <w:rFonts w:eastAsia="Calibri"/>
          <w:b/>
          <w:lang w:eastAsia="en-US"/>
        </w:rPr>
        <w:t>AVISO DE CREDENCIAMENTO Nº 003/2025</w:t>
      </w:r>
    </w:p>
    <w:p w14:paraId="7420DC6F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/>
          <w:lang w:eastAsia="en-US"/>
        </w:rPr>
      </w:pPr>
    </w:p>
    <w:p w14:paraId="2BB57B89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Cs/>
          <w:lang w:eastAsia="en-US"/>
        </w:rPr>
        <w:t xml:space="preserve">A Prefeitura Municipal de Santana dos Garrotes/PB torna público a realização do </w:t>
      </w:r>
      <w:r w:rsidRPr="00625B7B">
        <w:rPr>
          <w:rFonts w:eastAsia="Calibri"/>
          <w:b/>
          <w:lang w:eastAsia="en-US"/>
        </w:rPr>
        <w:t>CREDENCIAMENTO</w:t>
      </w:r>
      <w:r w:rsidRPr="00625B7B">
        <w:rPr>
          <w:rFonts w:eastAsia="Calibri"/>
          <w:bCs/>
          <w:lang w:eastAsia="en-US"/>
        </w:rPr>
        <w:t xml:space="preserve"> cujo objeto é a </w:t>
      </w:r>
      <w:hyperlink r:id="rId7" w:history="1">
        <w:r w:rsidRPr="00625B7B">
          <w:rPr>
            <w:rFonts w:ascii="Calibri" w:eastAsia="Calibri" w:hAnsi="Calibri"/>
            <w:color w:val="0068CF"/>
            <w:sz w:val="22"/>
            <w:szCs w:val="22"/>
            <w:lang w:eastAsia="en-US"/>
          </w:rPr>
          <w:t>concessão de uso de espaço público</w:t>
        </w:r>
      </w:hyperlink>
      <w:r w:rsidRPr="00625B7B">
        <w:rPr>
          <w:rFonts w:eastAsia="Calibri"/>
          <w:bCs/>
          <w:lang w:eastAsia="en-US"/>
        </w:rPr>
        <w:t xml:space="preserve"> (quiosques) de forma não onerosa, pelo prazo de 02 (dois) anos sendo prorrogável por igual período, para participantes da agricultura familiar, com fim especifico de fomentar a economia regional, es especial o pequeno agricultor familiar rural, seguindo o disposto na Lei n. º 14.133/2021 e suas alterações. Os quiosques ficam localizados na Feira do Gado, situada na BR-426, no município de Santana dos Garrotes – PB. O objetivo principal é fomentar a economia local, com ênfase na comercialização de produtos da agricultura familiar e de pequenos agricultores, para fins de exploração comercial (prioritariamente produtos oriundos da agricultura familiar), sendo expressamente proibida a comercialização de bebidas alcoólicas.</w:t>
      </w:r>
    </w:p>
    <w:p w14:paraId="6C50F389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/>
          <w:bCs/>
          <w:lang w:eastAsia="en-US"/>
        </w:rPr>
        <w:t>TIPO DE PROCEDIMENTO</w:t>
      </w:r>
      <w:r w:rsidRPr="00625B7B">
        <w:rPr>
          <w:rFonts w:eastAsia="Calibri"/>
          <w:bCs/>
          <w:lang w:eastAsia="en-US"/>
        </w:rPr>
        <w:t xml:space="preserve">: Chamamento Público. </w:t>
      </w:r>
    </w:p>
    <w:p w14:paraId="789BB485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/>
          <w:bCs/>
          <w:lang w:eastAsia="en-US"/>
        </w:rPr>
        <w:t>ENTREGA DE ENVELOPES</w:t>
      </w:r>
      <w:r w:rsidRPr="00625B7B">
        <w:rPr>
          <w:rFonts w:eastAsia="Calibri"/>
          <w:bCs/>
          <w:lang w:eastAsia="en-US"/>
        </w:rPr>
        <w:t xml:space="preserve">: Até 30 de maio de 2025, às 9:00 horas. </w:t>
      </w:r>
    </w:p>
    <w:p w14:paraId="086945EF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Cs/>
          <w:lang w:eastAsia="en-US"/>
        </w:rPr>
        <w:t xml:space="preserve">Acesso a este edital e seus anexos a partir da publicação no TCE – PB e na Prefeitura Municipal de Santana dos Garrotes – PB. </w:t>
      </w:r>
    </w:p>
    <w:p w14:paraId="49AC9FCA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/>
          <w:bCs/>
          <w:lang w:eastAsia="en-US"/>
        </w:rPr>
        <w:t>SESSÃO PÚBLICA DE ABERTURA DOS ENVELOPES E ANÁLISE DE DOCUMENTAÇÃO</w:t>
      </w:r>
      <w:r w:rsidRPr="00625B7B">
        <w:rPr>
          <w:rFonts w:eastAsia="Calibri"/>
          <w:bCs/>
          <w:lang w:eastAsia="en-US"/>
        </w:rPr>
        <w:t xml:space="preserve">: Dia 30 de maio de 2025, às 9h30min. </w:t>
      </w:r>
    </w:p>
    <w:p w14:paraId="7E7AEA89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/>
          <w:bCs/>
          <w:lang w:eastAsia="en-US"/>
        </w:rPr>
        <w:t>LOCAL</w:t>
      </w:r>
      <w:r w:rsidRPr="00625B7B">
        <w:rPr>
          <w:rFonts w:eastAsia="Calibri"/>
          <w:bCs/>
          <w:lang w:eastAsia="en-US"/>
        </w:rPr>
        <w:t>: Departamento de Compras e Licitações situado na Rua João Araújo Fonseca, s/n, Centro, Santana dos Garrotes/PB.</w:t>
      </w:r>
    </w:p>
    <w:p w14:paraId="4C848806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  <w:r w:rsidRPr="00625B7B">
        <w:rPr>
          <w:rFonts w:eastAsia="Calibri"/>
          <w:bCs/>
          <w:lang w:eastAsia="en-US"/>
        </w:rPr>
        <w:t>Santana dos Garrotes/PB, 25 de abril de 2025.</w:t>
      </w:r>
    </w:p>
    <w:p w14:paraId="13632A92" w14:textId="77777777" w:rsidR="00625B7B" w:rsidRPr="00625B7B" w:rsidRDefault="00625B7B" w:rsidP="00625B7B">
      <w:pPr>
        <w:suppressAutoHyphens w:val="0"/>
        <w:spacing w:after="200" w:line="276" w:lineRule="auto"/>
        <w:ind w:left="-567" w:right="283"/>
        <w:jc w:val="both"/>
        <w:rPr>
          <w:rFonts w:eastAsia="Calibri"/>
          <w:bCs/>
          <w:lang w:eastAsia="en-US"/>
        </w:rPr>
      </w:pPr>
    </w:p>
    <w:p w14:paraId="1F06CBAE" w14:textId="28ADD3E4" w:rsidR="00D053AF" w:rsidRDefault="00D053AF" w:rsidP="009B7850">
      <w:pPr>
        <w:ind w:left="-567" w:right="425"/>
      </w:pPr>
    </w:p>
    <w:p w14:paraId="2FA6993C" w14:textId="2551709C" w:rsidR="00737A14" w:rsidRDefault="00737A14" w:rsidP="009B7850">
      <w:pPr>
        <w:ind w:left="-567" w:right="425"/>
      </w:pPr>
    </w:p>
    <w:p w14:paraId="4059D408" w14:textId="51281C0F" w:rsidR="00737A14" w:rsidRDefault="00737A14" w:rsidP="009B7850">
      <w:pPr>
        <w:ind w:left="-567" w:right="425"/>
      </w:pPr>
    </w:p>
    <w:p w14:paraId="0AC94D89" w14:textId="67B02B54" w:rsidR="00737A14" w:rsidRDefault="00737A14" w:rsidP="009B7850">
      <w:pPr>
        <w:ind w:left="-567" w:right="425"/>
      </w:pPr>
    </w:p>
    <w:p w14:paraId="6C7B15F2" w14:textId="4905DC59" w:rsidR="00737A14" w:rsidRDefault="00737A14" w:rsidP="009B7850">
      <w:pPr>
        <w:ind w:left="-567" w:right="425"/>
      </w:pPr>
    </w:p>
    <w:p w14:paraId="00E330DB" w14:textId="26D5F1F7" w:rsidR="00737A14" w:rsidRDefault="00737A14" w:rsidP="009B7850">
      <w:pPr>
        <w:ind w:left="-567" w:right="425"/>
      </w:pPr>
    </w:p>
    <w:p w14:paraId="78B0513E" w14:textId="1F29ABED" w:rsidR="00737A14" w:rsidRDefault="00737A14" w:rsidP="009B7850">
      <w:pPr>
        <w:ind w:left="-567" w:right="425"/>
      </w:pPr>
    </w:p>
    <w:p w14:paraId="1CB570A7" w14:textId="77AF6A11" w:rsidR="00737A14" w:rsidRDefault="00737A14" w:rsidP="009B7850">
      <w:pPr>
        <w:ind w:left="-567" w:right="425"/>
      </w:pPr>
    </w:p>
    <w:p w14:paraId="1F84FF3F" w14:textId="4C40CB1C" w:rsidR="00737A14" w:rsidRDefault="00737A14" w:rsidP="009B7850">
      <w:pPr>
        <w:ind w:left="-567" w:right="425"/>
      </w:pPr>
    </w:p>
    <w:p w14:paraId="6CBCC5FD" w14:textId="21046C6E" w:rsidR="00737A14" w:rsidRDefault="00737A14" w:rsidP="009B7850">
      <w:pPr>
        <w:ind w:left="-567" w:right="425"/>
      </w:pPr>
    </w:p>
    <w:p w14:paraId="41C072A1" w14:textId="0EFA6CF3" w:rsidR="00737A14" w:rsidRDefault="00737A14" w:rsidP="009B7850">
      <w:pPr>
        <w:ind w:left="-567" w:right="425"/>
      </w:pPr>
    </w:p>
    <w:p w14:paraId="38324D51" w14:textId="7CCCE840" w:rsidR="00737A14" w:rsidRDefault="00737A14" w:rsidP="009B7850">
      <w:pPr>
        <w:ind w:left="-567" w:right="425"/>
      </w:pPr>
    </w:p>
    <w:p w14:paraId="1147DD54" w14:textId="384E698A" w:rsidR="00737A14" w:rsidRDefault="00737A14" w:rsidP="009B7850">
      <w:pPr>
        <w:ind w:left="-567" w:right="425"/>
      </w:pPr>
    </w:p>
    <w:p w14:paraId="3333A195" w14:textId="5ADD100A" w:rsidR="00737A14" w:rsidRDefault="00737A14" w:rsidP="009B7850">
      <w:pPr>
        <w:ind w:left="-567" w:right="425"/>
      </w:pPr>
      <w:r w:rsidRPr="00737A14">
        <w:rPr>
          <w:noProof/>
        </w:rPr>
        <w:drawing>
          <wp:inline distT="0" distB="0" distL="0" distR="0" wp14:anchorId="7D3D85A4" wp14:editId="18A05B58">
            <wp:extent cx="6030595" cy="8600416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3E00" w14:textId="33C5601C" w:rsidR="00737A14" w:rsidRPr="0098325D" w:rsidRDefault="00737A14" w:rsidP="009B7850">
      <w:pPr>
        <w:ind w:left="-567" w:right="425"/>
      </w:pPr>
      <w:r w:rsidRPr="00737A14">
        <w:rPr>
          <w:noProof/>
        </w:rPr>
        <w:drawing>
          <wp:inline distT="0" distB="0" distL="0" distR="0" wp14:anchorId="3520A0AB" wp14:editId="0043418B">
            <wp:extent cx="6030595" cy="8759685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7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A14" w:rsidRPr="0098325D" w:rsidSect="00D67D21">
      <w:headerReference w:type="default" r:id="rId10"/>
      <w:pgSz w:w="11906" w:h="16838"/>
      <w:pgMar w:top="1417" w:right="991" w:bottom="426" w:left="1418" w:header="426" w:footer="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18A19" w14:textId="77777777" w:rsidR="009911CC" w:rsidRDefault="009911CC">
      <w:r>
        <w:separator/>
      </w:r>
    </w:p>
  </w:endnote>
  <w:endnote w:type="continuationSeparator" w:id="0">
    <w:p w14:paraId="3ADD77C8" w14:textId="77777777" w:rsidR="009911CC" w:rsidRDefault="009911CC">
      <w:r>
        <w:continuationSeparator/>
      </w:r>
    </w:p>
  </w:endnote>
  <w:endnote w:type="continuationNotice" w:id="1">
    <w:p w14:paraId="54220F21" w14:textId="77777777" w:rsidR="009911CC" w:rsidRDefault="009911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CFBFD" w14:textId="77777777" w:rsidR="009911CC" w:rsidRDefault="009911CC">
      <w:r>
        <w:separator/>
      </w:r>
    </w:p>
  </w:footnote>
  <w:footnote w:type="continuationSeparator" w:id="0">
    <w:p w14:paraId="279BB86D" w14:textId="77777777" w:rsidR="009911CC" w:rsidRDefault="009911CC">
      <w:r>
        <w:continuationSeparator/>
      </w:r>
    </w:p>
  </w:footnote>
  <w:footnote w:type="continuationNotice" w:id="1">
    <w:p w14:paraId="216E49A1" w14:textId="77777777" w:rsidR="009911CC" w:rsidRDefault="009911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64E36" w14:textId="77777777" w:rsidR="008D6DF4" w:rsidRDefault="008D6DF4">
    <w:pPr>
      <w:widowControl w:val="0"/>
      <w:spacing w:line="276" w:lineRule="auto"/>
    </w:pPr>
  </w:p>
  <w:tbl>
    <w:tblPr>
      <w:tblW w:w="9781" w:type="dxa"/>
      <w:tblInd w:w="-567" w:type="dxa"/>
      <w:tblLayout w:type="fixed"/>
      <w:tblLook w:val="0400" w:firstRow="0" w:lastRow="0" w:firstColumn="0" w:lastColumn="0" w:noHBand="0" w:noVBand="1"/>
    </w:tblPr>
    <w:tblGrid>
      <w:gridCol w:w="1828"/>
      <w:gridCol w:w="7953"/>
    </w:tblGrid>
    <w:tr w:rsidR="008D6DF4" w14:paraId="00364E3C" w14:textId="77777777" w:rsidTr="000F33B9">
      <w:trPr>
        <w:trHeight w:val="1006"/>
      </w:trPr>
      <w:tc>
        <w:tcPr>
          <w:tcW w:w="1828" w:type="dxa"/>
        </w:tcPr>
        <w:p w14:paraId="00364E37" w14:textId="77777777" w:rsidR="008D6DF4" w:rsidRDefault="008D6DF4">
          <w:pPr>
            <w:widowControl w:val="0"/>
            <w:spacing w:after="200" w:line="276" w:lineRule="auto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0364E49" wp14:editId="00364E4A">
                <wp:extent cx="658495" cy="716915"/>
                <wp:effectExtent l="0" t="0" r="0" b="0"/>
                <wp:docPr id="1" name="image1.jpg" descr="http://www.santanadosgarrotes.pb.gov.br/portal1/municipio/02_sendbinary.asp?path=D:\WebAdvisor\Sites\cnm\website\sites\9600\9622\imagens\brasao1.JPG&amp;width=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g" descr="http://www.santanadosgarrotes.pb.gov.br/portal1/municipio/02_sendbinary.asp?path=D:\WebAdvisor\Sites\cnm\website\sites\9600\9622\imagens\brasao1.JPG&amp;width=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3" w:type="dxa"/>
        </w:tcPr>
        <w:p w14:paraId="00364E38" w14:textId="77777777" w:rsidR="008D6DF4" w:rsidRDefault="008D6DF4">
          <w:pPr>
            <w:widowControl w:val="0"/>
            <w:jc w:val="both"/>
            <w:rPr>
              <w:b/>
            </w:rPr>
          </w:pPr>
        </w:p>
        <w:p w14:paraId="00364E39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DIÁRIO OFICIAL DO MUNICÍPIO</w:t>
          </w:r>
        </w:p>
        <w:p w14:paraId="00364E3A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ESTADO DA PARAÍBA</w:t>
          </w:r>
        </w:p>
        <w:p w14:paraId="00364E3B" w14:textId="77777777" w:rsidR="008D6DF4" w:rsidRDefault="008D6DF4">
          <w:pPr>
            <w:widowControl w:val="0"/>
            <w:jc w:val="both"/>
            <w:rPr>
              <w:rFonts w:ascii="News706 BT" w:eastAsia="News706 BT" w:hAnsi="News706 BT" w:cs="News706 BT"/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PREFEITURA MUNICIPAL DE SANTANA DOS GARROTES Lei nº 137, de 21 de </w:t>
          </w:r>
          <w:proofErr w:type="gramStart"/>
          <w:r>
            <w:rPr>
              <w:b/>
              <w:sz w:val="16"/>
              <w:szCs w:val="16"/>
            </w:rPr>
            <w:t>Setembro</w:t>
          </w:r>
          <w:proofErr w:type="gramEnd"/>
          <w:r>
            <w:rPr>
              <w:b/>
              <w:sz w:val="16"/>
              <w:szCs w:val="16"/>
            </w:rPr>
            <w:t xml:space="preserve"> de 1985</w:t>
          </w:r>
        </w:p>
      </w:tc>
    </w:tr>
    <w:tr w:rsidR="008D6DF4" w14:paraId="00364E3E" w14:textId="77777777" w:rsidTr="000F33B9">
      <w:trPr>
        <w:trHeight w:val="80"/>
      </w:trPr>
      <w:tc>
        <w:tcPr>
          <w:tcW w:w="9781" w:type="dxa"/>
          <w:gridSpan w:val="2"/>
          <w:shd w:val="clear" w:color="auto" w:fill="000000"/>
        </w:tcPr>
        <w:p w14:paraId="00364E3D" w14:textId="77777777" w:rsidR="008D6DF4" w:rsidRDefault="008D6DF4">
          <w:pPr>
            <w:widowControl w:val="0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0" w14:textId="77777777" w:rsidTr="000F33B9">
      <w:tc>
        <w:tcPr>
          <w:tcW w:w="9781" w:type="dxa"/>
          <w:gridSpan w:val="2"/>
          <w:shd w:val="clear" w:color="auto" w:fill="FFFFFF"/>
        </w:tcPr>
        <w:p w14:paraId="00364E3F" w14:textId="2D2F94F7" w:rsidR="008D6DF4" w:rsidRDefault="008D6DF4">
          <w:pPr>
            <w:widowControl w:val="0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ANO: 2025      EDIÇÃO: nº: 0</w:t>
          </w:r>
          <w:r w:rsidR="00625B7B">
            <w:rPr>
              <w:b/>
              <w:sz w:val="16"/>
              <w:szCs w:val="16"/>
            </w:rPr>
            <w:t>70</w:t>
          </w:r>
          <w:r>
            <w:rPr>
              <w:b/>
              <w:sz w:val="16"/>
              <w:szCs w:val="16"/>
            </w:rPr>
            <w:t xml:space="preserve"> SANTANA DOS GARROTES, ESTADO DA PARAÍBA, </w:t>
          </w:r>
          <w:r w:rsidR="00CD0D88">
            <w:rPr>
              <w:b/>
              <w:sz w:val="16"/>
              <w:szCs w:val="16"/>
            </w:rPr>
            <w:t>2</w:t>
          </w:r>
          <w:r w:rsidR="00625B7B">
            <w:rPr>
              <w:b/>
              <w:sz w:val="16"/>
              <w:szCs w:val="16"/>
            </w:rPr>
            <w:t>5</w:t>
          </w:r>
          <w:r>
            <w:rPr>
              <w:b/>
              <w:sz w:val="16"/>
              <w:szCs w:val="16"/>
            </w:rPr>
            <w:t xml:space="preserve"> DE </w:t>
          </w:r>
          <w:r w:rsidR="00AC1FC8">
            <w:rPr>
              <w:b/>
              <w:sz w:val="16"/>
              <w:szCs w:val="16"/>
            </w:rPr>
            <w:t>ABRIL</w:t>
          </w:r>
          <w:r>
            <w:rPr>
              <w:b/>
              <w:sz w:val="16"/>
              <w:szCs w:val="16"/>
            </w:rPr>
            <w:t xml:space="preserve"> DE 2025.</w:t>
          </w:r>
        </w:p>
      </w:tc>
    </w:tr>
    <w:tr w:rsidR="008D6DF4" w14:paraId="00364E42" w14:textId="77777777" w:rsidTr="000F33B9">
      <w:trPr>
        <w:trHeight w:val="282"/>
      </w:trPr>
      <w:tc>
        <w:tcPr>
          <w:tcW w:w="9781" w:type="dxa"/>
          <w:gridSpan w:val="2"/>
          <w:shd w:val="clear" w:color="auto" w:fill="FF0000"/>
        </w:tcPr>
        <w:p w14:paraId="00364E41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5" w14:textId="77777777" w:rsidTr="000F33B9">
      <w:trPr>
        <w:trHeight w:val="146"/>
      </w:trPr>
      <w:tc>
        <w:tcPr>
          <w:tcW w:w="1828" w:type="dxa"/>
        </w:tcPr>
        <w:p w14:paraId="00364E43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  <w:tc>
        <w:tcPr>
          <w:tcW w:w="7953" w:type="dxa"/>
        </w:tcPr>
        <w:p w14:paraId="00364E44" w14:textId="77777777" w:rsidR="008D6DF4" w:rsidRDefault="008D6DF4">
          <w:pPr>
            <w:widowControl w:val="0"/>
            <w:jc w:val="right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7" w14:textId="77777777" w:rsidTr="000F33B9">
      <w:tc>
        <w:tcPr>
          <w:tcW w:w="9781" w:type="dxa"/>
          <w:gridSpan w:val="2"/>
          <w:shd w:val="clear" w:color="auto" w:fill="000000"/>
        </w:tcPr>
        <w:p w14:paraId="00364E46" w14:textId="77777777" w:rsidR="008D6DF4" w:rsidRDefault="008D6DF4">
          <w:pPr>
            <w:widowControl w:val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ATOS DO PODER EXECUTIVO</w:t>
          </w:r>
        </w:p>
      </w:tc>
    </w:tr>
  </w:tbl>
  <w:p w14:paraId="00364E48" w14:textId="77777777" w:rsidR="008D6DF4" w:rsidRDefault="008D6DF4">
    <w:pP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D6A7D"/>
    <w:multiLevelType w:val="multilevel"/>
    <w:tmpl w:val="2916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C686A"/>
    <w:multiLevelType w:val="hybridMultilevel"/>
    <w:tmpl w:val="E28E10A6"/>
    <w:lvl w:ilvl="0" w:tplc="1A5C79E0">
      <w:start w:val="1"/>
      <w:numFmt w:val="upperRoman"/>
      <w:lvlText w:val="%1"/>
      <w:lvlJc w:val="left"/>
      <w:pPr>
        <w:ind w:left="90" w:hanging="1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ACCE0E">
      <w:numFmt w:val="bullet"/>
      <w:lvlText w:val="•"/>
      <w:lvlJc w:val="left"/>
      <w:pPr>
        <w:ind w:left="1082" w:hanging="150"/>
      </w:pPr>
      <w:rPr>
        <w:rFonts w:hint="default"/>
        <w:lang w:val="pt-PT" w:eastAsia="en-US" w:bidi="ar-SA"/>
      </w:rPr>
    </w:lvl>
    <w:lvl w:ilvl="2" w:tplc="7A58F6F6">
      <w:numFmt w:val="bullet"/>
      <w:lvlText w:val="•"/>
      <w:lvlJc w:val="left"/>
      <w:pPr>
        <w:ind w:left="2064" w:hanging="150"/>
      </w:pPr>
      <w:rPr>
        <w:rFonts w:hint="default"/>
        <w:lang w:val="pt-PT" w:eastAsia="en-US" w:bidi="ar-SA"/>
      </w:rPr>
    </w:lvl>
    <w:lvl w:ilvl="3" w:tplc="C5C825B4">
      <w:numFmt w:val="bullet"/>
      <w:lvlText w:val="•"/>
      <w:lvlJc w:val="left"/>
      <w:pPr>
        <w:ind w:left="3046" w:hanging="150"/>
      </w:pPr>
      <w:rPr>
        <w:rFonts w:hint="default"/>
        <w:lang w:val="pt-PT" w:eastAsia="en-US" w:bidi="ar-SA"/>
      </w:rPr>
    </w:lvl>
    <w:lvl w:ilvl="4" w:tplc="BD84EFB4">
      <w:numFmt w:val="bullet"/>
      <w:lvlText w:val="•"/>
      <w:lvlJc w:val="left"/>
      <w:pPr>
        <w:ind w:left="4028" w:hanging="150"/>
      </w:pPr>
      <w:rPr>
        <w:rFonts w:hint="default"/>
        <w:lang w:val="pt-PT" w:eastAsia="en-US" w:bidi="ar-SA"/>
      </w:rPr>
    </w:lvl>
    <w:lvl w:ilvl="5" w:tplc="519421AC">
      <w:numFmt w:val="bullet"/>
      <w:lvlText w:val="•"/>
      <w:lvlJc w:val="left"/>
      <w:pPr>
        <w:ind w:left="5011" w:hanging="150"/>
      </w:pPr>
      <w:rPr>
        <w:rFonts w:hint="default"/>
        <w:lang w:val="pt-PT" w:eastAsia="en-US" w:bidi="ar-SA"/>
      </w:rPr>
    </w:lvl>
    <w:lvl w:ilvl="6" w:tplc="19C4F0D4">
      <w:numFmt w:val="bullet"/>
      <w:lvlText w:val="•"/>
      <w:lvlJc w:val="left"/>
      <w:pPr>
        <w:ind w:left="5993" w:hanging="150"/>
      </w:pPr>
      <w:rPr>
        <w:rFonts w:hint="default"/>
        <w:lang w:val="pt-PT" w:eastAsia="en-US" w:bidi="ar-SA"/>
      </w:rPr>
    </w:lvl>
    <w:lvl w:ilvl="7" w:tplc="8D0EB636">
      <w:numFmt w:val="bullet"/>
      <w:lvlText w:val="•"/>
      <w:lvlJc w:val="left"/>
      <w:pPr>
        <w:ind w:left="6975" w:hanging="150"/>
      </w:pPr>
      <w:rPr>
        <w:rFonts w:hint="default"/>
        <w:lang w:val="pt-PT" w:eastAsia="en-US" w:bidi="ar-SA"/>
      </w:rPr>
    </w:lvl>
    <w:lvl w:ilvl="8" w:tplc="AEDC9EA2">
      <w:numFmt w:val="bullet"/>
      <w:lvlText w:val="•"/>
      <w:lvlJc w:val="left"/>
      <w:pPr>
        <w:ind w:left="7957" w:hanging="150"/>
      </w:pPr>
      <w:rPr>
        <w:rFonts w:hint="default"/>
        <w:lang w:val="pt-PT" w:eastAsia="en-US" w:bidi="ar-SA"/>
      </w:rPr>
    </w:lvl>
  </w:abstractNum>
  <w:abstractNum w:abstractNumId="2" w15:restartNumberingAfterBreak="0">
    <w:nsid w:val="1AD92A68"/>
    <w:multiLevelType w:val="hybridMultilevel"/>
    <w:tmpl w:val="40F68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F1DF8"/>
    <w:multiLevelType w:val="hybridMultilevel"/>
    <w:tmpl w:val="C0F2AC8E"/>
    <w:lvl w:ilvl="0" w:tplc="5CBC3376">
      <w:start w:val="1"/>
      <w:numFmt w:val="upperRoman"/>
      <w:lvlText w:val="%1-"/>
      <w:lvlJc w:val="left"/>
      <w:pPr>
        <w:ind w:left="2218" w:hanging="72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t-PT" w:eastAsia="en-US" w:bidi="ar-SA"/>
      </w:rPr>
    </w:lvl>
    <w:lvl w:ilvl="1" w:tplc="95D69E34">
      <w:numFmt w:val="bullet"/>
      <w:lvlText w:val="•"/>
      <w:lvlJc w:val="left"/>
      <w:pPr>
        <w:ind w:left="2986" w:hanging="720"/>
      </w:pPr>
      <w:rPr>
        <w:rFonts w:hint="default"/>
        <w:lang w:val="pt-PT" w:eastAsia="en-US" w:bidi="ar-SA"/>
      </w:rPr>
    </w:lvl>
    <w:lvl w:ilvl="2" w:tplc="AE3A53D2">
      <w:numFmt w:val="bullet"/>
      <w:lvlText w:val="•"/>
      <w:lvlJc w:val="left"/>
      <w:pPr>
        <w:ind w:left="3752" w:hanging="720"/>
      </w:pPr>
      <w:rPr>
        <w:rFonts w:hint="default"/>
        <w:lang w:val="pt-PT" w:eastAsia="en-US" w:bidi="ar-SA"/>
      </w:rPr>
    </w:lvl>
    <w:lvl w:ilvl="3" w:tplc="05F83F38">
      <w:numFmt w:val="bullet"/>
      <w:lvlText w:val="•"/>
      <w:lvlJc w:val="left"/>
      <w:pPr>
        <w:ind w:left="4518" w:hanging="720"/>
      </w:pPr>
      <w:rPr>
        <w:rFonts w:hint="default"/>
        <w:lang w:val="pt-PT" w:eastAsia="en-US" w:bidi="ar-SA"/>
      </w:rPr>
    </w:lvl>
    <w:lvl w:ilvl="4" w:tplc="B1E062DC">
      <w:numFmt w:val="bullet"/>
      <w:lvlText w:val="•"/>
      <w:lvlJc w:val="left"/>
      <w:pPr>
        <w:ind w:left="5284" w:hanging="720"/>
      </w:pPr>
      <w:rPr>
        <w:rFonts w:hint="default"/>
        <w:lang w:val="pt-PT" w:eastAsia="en-US" w:bidi="ar-SA"/>
      </w:rPr>
    </w:lvl>
    <w:lvl w:ilvl="5" w:tplc="21007268">
      <w:numFmt w:val="bullet"/>
      <w:lvlText w:val="•"/>
      <w:lvlJc w:val="left"/>
      <w:pPr>
        <w:ind w:left="6050" w:hanging="720"/>
      </w:pPr>
      <w:rPr>
        <w:rFonts w:hint="default"/>
        <w:lang w:val="pt-PT" w:eastAsia="en-US" w:bidi="ar-SA"/>
      </w:rPr>
    </w:lvl>
    <w:lvl w:ilvl="6" w:tplc="88965CAA">
      <w:numFmt w:val="bullet"/>
      <w:lvlText w:val="•"/>
      <w:lvlJc w:val="left"/>
      <w:pPr>
        <w:ind w:left="6816" w:hanging="720"/>
      </w:pPr>
      <w:rPr>
        <w:rFonts w:hint="default"/>
        <w:lang w:val="pt-PT" w:eastAsia="en-US" w:bidi="ar-SA"/>
      </w:rPr>
    </w:lvl>
    <w:lvl w:ilvl="7" w:tplc="5130F65C">
      <w:numFmt w:val="bullet"/>
      <w:lvlText w:val="•"/>
      <w:lvlJc w:val="left"/>
      <w:pPr>
        <w:ind w:left="7582" w:hanging="720"/>
      </w:pPr>
      <w:rPr>
        <w:rFonts w:hint="default"/>
        <w:lang w:val="pt-PT" w:eastAsia="en-US" w:bidi="ar-SA"/>
      </w:rPr>
    </w:lvl>
    <w:lvl w:ilvl="8" w:tplc="F3B89824">
      <w:numFmt w:val="bullet"/>
      <w:lvlText w:val="•"/>
      <w:lvlJc w:val="left"/>
      <w:pPr>
        <w:ind w:left="8348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201B5436"/>
    <w:multiLevelType w:val="hybridMultilevel"/>
    <w:tmpl w:val="A1942C7A"/>
    <w:lvl w:ilvl="0" w:tplc="B846C80A">
      <w:start w:val="6"/>
      <w:numFmt w:val="upperRoman"/>
      <w:lvlText w:val="%1"/>
      <w:lvlJc w:val="left"/>
      <w:pPr>
        <w:ind w:left="40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A4721454">
      <w:start w:val="1"/>
      <w:numFmt w:val="upperRoman"/>
      <w:lvlText w:val="%2"/>
      <w:lvlJc w:val="left"/>
      <w:pPr>
        <w:ind w:left="99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3C0C2742">
      <w:numFmt w:val="bullet"/>
      <w:lvlText w:val="•"/>
      <w:lvlJc w:val="left"/>
      <w:pPr>
        <w:ind w:left="1912" w:hanging="140"/>
      </w:pPr>
      <w:rPr>
        <w:rFonts w:hint="default"/>
        <w:lang w:val="pt-PT" w:eastAsia="en-US" w:bidi="ar-SA"/>
      </w:rPr>
    </w:lvl>
    <w:lvl w:ilvl="3" w:tplc="796C959A">
      <w:numFmt w:val="bullet"/>
      <w:lvlText w:val="•"/>
      <w:lvlJc w:val="left"/>
      <w:pPr>
        <w:ind w:left="2825" w:hanging="140"/>
      </w:pPr>
      <w:rPr>
        <w:rFonts w:hint="default"/>
        <w:lang w:val="pt-PT" w:eastAsia="en-US" w:bidi="ar-SA"/>
      </w:rPr>
    </w:lvl>
    <w:lvl w:ilvl="4" w:tplc="A3821D6E">
      <w:numFmt w:val="bullet"/>
      <w:lvlText w:val="•"/>
      <w:lvlJc w:val="left"/>
      <w:pPr>
        <w:ind w:left="3738" w:hanging="140"/>
      </w:pPr>
      <w:rPr>
        <w:rFonts w:hint="default"/>
        <w:lang w:val="pt-PT" w:eastAsia="en-US" w:bidi="ar-SA"/>
      </w:rPr>
    </w:lvl>
    <w:lvl w:ilvl="5" w:tplc="89B42E4E">
      <w:numFmt w:val="bullet"/>
      <w:lvlText w:val="•"/>
      <w:lvlJc w:val="left"/>
      <w:pPr>
        <w:ind w:left="4650" w:hanging="140"/>
      </w:pPr>
      <w:rPr>
        <w:rFonts w:hint="default"/>
        <w:lang w:val="pt-PT" w:eastAsia="en-US" w:bidi="ar-SA"/>
      </w:rPr>
    </w:lvl>
    <w:lvl w:ilvl="6" w:tplc="C80AD214">
      <w:numFmt w:val="bullet"/>
      <w:lvlText w:val="•"/>
      <w:lvlJc w:val="left"/>
      <w:pPr>
        <w:ind w:left="5563" w:hanging="140"/>
      </w:pPr>
      <w:rPr>
        <w:rFonts w:hint="default"/>
        <w:lang w:val="pt-PT" w:eastAsia="en-US" w:bidi="ar-SA"/>
      </w:rPr>
    </w:lvl>
    <w:lvl w:ilvl="7" w:tplc="D30AB96E">
      <w:numFmt w:val="bullet"/>
      <w:lvlText w:val="•"/>
      <w:lvlJc w:val="left"/>
      <w:pPr>
        <w:ind w:left="6476" w:hanging="140"/>
      </w:pPr>
      <w:rPr>
        <w:rFonts w:hint="default"/>
        <w:lang w:val="pt-PT" w:eastAsia="en-US" w:bidi="ar-SA"/>
      </w:rPr>
    </w:lvl>
    <w:lvl w:ilvl="8" w:tplc="200CADB2">
      <w:numFmt w:val="bullet"/>
      <w:lvlText w:val="•"/>
      <w:lvlJc w:val="left"/>
      <w:pPr>
        <w:ind w:left="7388" w:hanging="140"/>
      </w:pPr>
      <w:rPr>
        <w:rFonts w:hint="default"/>
        <w:lang w:val="pt-PT" w:eastAsia="en-US" w:bidi="ar-SA"/>
      </w:rPr>
    </w:lvl>
  </w:abstractNum>
  <w:abstractNum w:abstractNumId="5" w15:restartNumberingAfterBreak="0">
    <w:nsid w:val="242902BB"/>
    <w:multiLevelType w:val="hybridMultilevel"/>
    <w:tmpl w:val="C50878D2"/>
    <w:lvl w:ilvl="0" w:tplc="8314346E">
      <w:start w:val="1"/>
      <w:numFmt w:val="upperRoman"/>
      <w:lvlText w:val="%1."/>
      <w:lvlJc w:val="right"/>
      <w:pPr>
        <w:ind w:left="720" w:hanging="360"/>
      </w:pPr>
    </w:lvl>
    <w:lvl w:ilvl="1" w:tplc="D870CC18">
      <w:start w:val="1"/>
      <w:numFmt w:val="lowerLetter"/>
      <w:lvlText w:val="%2."/>
      <w:lvlJc w:val="left"/>
      <w:pPr>
        <w:ind w:left="1440" w:hanging="360"/>
      </w:pPr>
    </w:lvl>
    <w:lvl w:ilvl="2" w:tplc="5EDC95FC">
      <w:start w:val="1"/>
      <w:numFmt w:val="lowerRoman"/>
      <w:lvlText w:val="%3."/>
      <w:lvlJc w:val="right"/>
      <w:pPr>
        <w:ind w:left="2160" w:hanging="180"/>
      </w:pPr>
    </w:lvl>
    <w:lvl w:ilvl="3" w:tplc="87A07188">
      <w:start w:val="1"/>
      <w:numFmt w:val="decimal"/>
      <w:lvlText w:val="%4."/>
      <w:lvlJc w:val="left"/>
      <w:pPr>
        <w:ind w:left="2880" w:hanging="360"/>
      </w:pPr>
    </w:lvl>
    <w:lvl w:ilvl="4" w:tplc="DCB25B2E">
      <w:start w:val="1"/>
      <w:numFmt w:val="lowerLetter"/>
      <w:lvlText w:val="%5."/>
      <w:lvlJc w:val="left"/>
      <w:pPr>
        <w:ind w:left="3600" w:hanging="360"/>
      </w:pPr>
    </w:lvl>
    <w:lvl w:ilvl="5" w:tplc="7DE07FC4">
      <w:start w:val="1"/>
      <w:numFmt w:val="lowerRoman"/>
      <w:lvlText w:val="%6."/>
      <w:lvlJc w:val="right"/>
      <w:pPr>
        <w:ind w:left="4320" w:hanging="180"/>
      </w:pPr>
    </w:lvl>
    <w:lvl w:ilvl="6" w:tplc="E7D45C6E">
      <w:start w:val="1"/>
      <w:numFmt w:val="decimal"/>
      <w:lvlText w:val="%7."/>
      <w:lvlJc w:val="left"/>
      <w:pPr>
        <w:ind w:left="5040" w:hanging="360"/>
      </w:pPr>
    </w:lvl>
    <w:lvl w:ilvl="7" w:tplc="689CC566">
      <w:start w:val="1"/>
      <w:numFmt w:val="lowerLetter"/>
      <w:lvlText w:val="%8."/>
      <w:lvlJc w:val="left"/>
      <w:pPr>
        <w:ind w:left="5760" w:hanging="360"/>
      </w:pPr>
    </w:lvl>
    <w:lvl w:ilvl="8" w:tplc="51E421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40D64"/>
    <w:multiLevelType w:val="hybridMultilevel"/>
    <w:tmpl w:val="AA6EE1A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200D51"/>
    <w:multiLevelType w:val="hybridMultilevel"/>
    <w:tmpl w:val="22440D08"/>
    <w:lvl w:ilvl="0" w:tplc="569E7930">
      <w:start w:val="1"/>
      <w:numFmt w:val="decimal"/>
      <w:lvlText w:val="%1."/>
      <w:lvlJc w:val="left"/>
      <w:pPr>
        <w:ind w:left="720" w:hanging="360"/>
      </w:pPr>
    </w:lvl>
    <w:lvl w:ilvl="1" w:tplc="8F621D90">
      <w:start w:val="1"/>
      <w:numFmt w:val="lowerLetter"/>
      <w:lvlText w:val="%2."/>
      <w:lvlJc w:val="left"/>
      <w:pPr>
        <w:ind w:left="1440" w:hanging="360"/>
      </w:pPr>
    </w:lvl>
    <w:lvl w:ilvl="2" w:tplc="99525770">
      <w:start w:val="1"/>
      <w:numFmt w:val="upperRoman"/>
      <w:lvlText w:val="%3."/>
      <w:lvlJc w:val="right"/>
      <w:pPr>
        <w:ind w:left="2160" w:hanging="180"/>
      </w:pPr>
    </w:lvl>
    <w:lvl w:ilvl="3" w:tplc="FC5634A2">
      <w:start w:val="1"/>
      <w:numFmt w:val="decimal"/>
      <w:lvlText w:val="%4."/>
      <w:lvlJc w:val="left"/>
      <w:pPr>
        <w:ind w:left="2880" w:hanging="360"/>
      </w:pPr>
    </w:lvl>
    <w:lvl w:ilvl="4" w:tplc="9F0E5DD4">
      <w:start w:val="1"/>
      <w:numFmt w:val="lowerLetter"/>
      <w:lvlText w:val="%5."/>
      <w:lvlJc w:val="left"/>
      <w:pPr>
        <w:ind w:left="3600" w:hanging="360"/>
      </w:pPr>
    </w:lvl>
    <w:lvl w:ilvl="5" w:tplc="FBB043B2">
      <w:start w:val="1"/>
      <w:numFmt w:val="lowerRoman"/>
      <w:lvlText w:val="%6."/>
      <w:lvlJc w:val="right"/>
      <w:pPr>
        <w:ind w:left="4320" w:hanging="180"/>
      </w:pPr>
    </w:lvl>
    <w:lvl w:ilvl="6" w:tplc="9A58900E">
      <w:start w:val="1"/>
      <w:numFmt w:val="decimal"/>
      <w:lvlText w:val="%7."/>
      <w:lvlJc w:val="left"/>
      <w:pPr>
        <w:ind w:left="5040" w:hanging="360"/>
      </w:pPr>
    </w:lvl>
    <w:lvl w:ilvl="7" w:tplc="CD2831AE">
      <w:start w:val="1"/>
      <w:numFmt w:val="lowerLetter"/>
      <w:lvlText w:val="%8."/>
      <w:lvlJc w:val="left"/>
      <w:pPr>
        <w:ind w:left="5760" w:hanging="360"/>
      </w:pPr>
    </w:lvl>
    <w:lvl w:ilvl="8" w:tplc="4718EF8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F0CA7"/>
    <w:multiLevelType w:val="hybridMultilevel"/>
    <w:tmpl w:val="23CA7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14312"/>
    <w:multiLevelType w:val="hybridMultilevel"/>
    <w:tmpl w:val="41E0B1E4"/>
    <w:lvl w:ilvl="0" w:tplc="99FCE7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A6A80"/>
    <w:multiLevelType w:val="hybridMultilevel"/>
    <w:tmpl w:val="1B20E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635FD"/>
    <w:multiLevelType w:val="hybridMultilevel"/>
    <w:tmpl w:val="DA404556"/>
    <w:lvl w:ilvl="0" w:tplc="04160019">
      <w:start w:val="1"/>
      <w:numFmt w:val="lowerLetter"/>
      <w:lvlText w:val="%1."/>
      <w:lvlJc w:val="left"/>
      <w:pPr>
        <w:ind w:left="2195" w:hanging="360"/>
      </w:pPr>
    </w:lvl>
    <w:lvl w:ilvl="1" w:tplc="04160019" w:tentative="1">
      <w:start w:val="1"/>
      <w:numFmt w:val="lowerLetter"/>
      <w:lvlText w:val="%2."/>
      <w:lvlJc w:val="left"/>
      <w:pPr>
        <w:ind w:left="2915" w:hanging="360"/>
      </w:pPr>
    </w:lvl>
    <w:lvl w:ilvl="2" w:tplc="0416001B" w:tentative="1">
      <w:start w:val="1"/>
      <w:numFmt w:val="lowerRoman"/>
      <w:lvlText w:val="%3."/>
      <w:lvlJc w:val="right"/>
      <w:pPr>
        <w:ind w:left="3635" w:hanging="180"/>
      </w:pPr>
    </w:lvl>
    <w:lvl w:ilvl="3" w:tplc="0416000F" w:tentative="1">
      <w:start w:val="1"/>
      <w:numFmt w:val="decimal"/>
      <w:lvlText w:val="%4."/>
      <w:lvlJc w:val="left"/>
      <w:pPr>
        <w:ind w:left="4355" w:hanging="360"/>
      </w:pPr>
    </w:lvl>
    <w:lvl w:ilvl="4" w:tplc="04160019" w:tentative="1">
      <w:start w:val="1"/>
      <w:numFmt w:val="lowerLetter"/>
      <w:lvlText w:val="%5."/>
      <w:lvlJc w:val="left"/>
      <w:pPr>
        <w:ind w:left="5075" w:hanging="360"/>
      </w:pPr>
    </w:lvl>
    <w:lvl w:ilvl="5" w:tplc="0416001B" w:tentative="1">
      <w:start w:val="1"/>
      <w:numFmt w:val="lowerRoman"/>
      <w:lvlText w:val="%6."/>
      <w:lvlJc w:val="right"/>
      <w:pPr>
        <w:ind w:left="5795" w:hanging="180"/>
      </w:pPr>
    </w:lvl>
    <w:lvl w:ilvl="6" w:tplc="0416000F" w:tentative="1">
      <w:start w:val="1"/>
      <w:numFmt w:val="decimal"/>
      <w:lvlText w:val="%7."/>
      <w:lvlJc w:val="left"/>
      <w:pPr>
        <w:ind w:left="6515" w:hanging="360"/>
      </w:pPr>
    </w:lvl>
    <w:lvl w:ilvl="7" w:tplc="04160019" w:tentative="1">
      <w:start w:val="1"/>
      <w:numFmt w:val="lowerLetter"/>
      <w:lvlText w:val="%8."/>
      <w:lvlJc w:val="left"/>
      <w:pPr>
        <w:ind w:left="7235" w:hanging="360"/>
      </w:pPr>
    </w:lvl>
    <w:lvl w:ilvl="8" w:tplc="0416001B" w:tentative="1">
      <w:start w:val="1"/>
      <w:numFmt w:val="lowerRoman"/>
      <w:lvlText w:val="%9."/>
      <w:lvlJc w:val="right"/>
      <w:pPr>
        <w:ind w:left="7955" w:hanging="180"/>
      </w:pPr>
    </w:lvl>
  </w:abstractNum>
  <w:abstractNum w:abstractNumId="12" w15:restartNumberingAfterBreak="0">
    <w:nsid w:val="4ACC478A"/>
    <w:multiLevelType w:val="hybridMultilevel"/>
    <w:tmpl w:val="6BEE06B8"/>
    <w:lvl w:ilvl="0" w:tplc="38823B02">
      <w:start w:val="1"/>
      <w:numFmt w:val="decimal"/>
      <w:lvlText w:val="%1."/>
      <w:lvlJc w:val="left"/>
      <w:pPr>
        <w:ind w:left="720" w:hanging="360"/>
      </w:pPr>
    </w:lvl>
    <w:lvl w:ilvl="1" w:tplc="3A22ADB4">
      <w:start w:val="1"/>
      <w:numFmt w:val="lowerLetter"/>
      <w:lvlText w:val="%2."/>
      <w:lvlJc w:val="left"/>
      <w:pPr>
        <w:ind w:left="1440" w:hanging="360"/>
      </w:pPr>
    </w:lvl>
    <w:lvl w:ilvl="2" w:tplc="7E82AC5C">
      <w:start w:val="1"/>
      <w:numFmt w:val="upperRoman"/>
      <w:lvlText w:val="%3."/>
      <w:lvlJc w:val="right"/>
      <w:pPr>
        <w:ind w:left="2160" w:hanging="180"/>
      </w:pPr>
    </w:lvl>
    <w:lvl w:ilvl="3" w:tplc="CAE407AE">
      <w:start w:val="1"/>
      <w:numFmt w:val="decimal"/>
      <w:lvlText w:val="%4."/>
      <w:lvlJc w:val="left"/>
      <w:pPr>
        <w:ind w:left="2880" w:hanging="360"/>
      </w:pPr>
    </w:lvl>
    <w:lvl w:ilvl="4" w:tplc="1BA6EEF0">
      <w:start w:val="1"/>
      <w:numFmt w:val="lowerLetter"/>
      <w:lvlText w:val="%5."/>
      <w:lvlJc w:val="left"/>
      <w:pPr>
        <w:ind w:left="3600" w:hanging="360"/>
      </w:pPr>
    </w:lvl>
    <w:lvl w:ilvl="5" w:tplc="09B81EC6">
      <w:start w:val="1"/>
      <w:numFmt w:val="lowerRoman"/>
      <w:lvlText w:val="%6."/>
      <w:lvlJc w:val="right"/>
      <w:pPr>
        <w:ind w:left="4320" w:hanging="180"/>
      </w:pPr>
    </w:lvl>
    <w:lvl w:ilvl="6" w:tplc="EB50F3FC">
      <w:start w:val="1"/>
      <w:numFmt w:val="decimal"/>
      <w:lvlText w:val="%7."/>
      <w:lvlJc w:val="left"/>
      <w:pPr>
        <w:ind w:left="5040" w:hanging="360"/>
      </w:pPr>
    </w:lvl>
    <w:lvl w:ilvl="7" w:tplc="C27A6BE4">
      <w:start w:val="1"/>
      <w:numFmt w:val="lowerLetter"/>
      <w:lvlText w:val="%8."/>
      <w:lvlJc w:val="left"/>
      <w:pPr>
        <w:ind w:left="5760" w:hanging="360"/>
      </w:pPr>
    </w:lvl>
    <w:lvl w:ilvl="8" w:tplc="86EC7F9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9347A"/>
    <w:multiLevelType w:val="hybridMultilevel"/>
    <w:tmpl w:val="AB068E8E"/>
    <w:lvl w:ilvl="0" w:tplc="8A56664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7604F"/>
    <w:multiLevelType w:val="multilevel"/>
    <w:tmpl w:val="F3DC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707DDE"/>
    <w:multiLevelType w:val="hybridMultilevel"/>
    <w:tmpl w:val="07C22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5CE0"/>
    <w:multiLevelType w:val="hybridMultilevel"/>
    <w:tmpl w:val="92E4CA90"/>
    <w:lvl w:ilvl="0" w:tplc="882EF704">
      <w:start w:val="1"/>
      <w:numFmt w:val="upperRoman"/>
      <w:lvlText w:val="%1"/>
      <w:lvlJc w:val="left"/>
      <w:pPr>
        <w:ind w:left="997" w:hanging="1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A6218F8">
      <w:numFmt w:val="bullet"/>
      <w:lvlText w:val="•"/>
      <w:lvlJc w:val="left"/>
      <w:pPr>
        <w:ind w:left="1892" w:hanging="140"/>
      </w:pPr>
      <w:rPr>
        <w:rFonts w:hint="default"/>
        <w:lang w:val="pt-PT" w:eastAsia="en-US" w:bidi="ar-SA"/>
      </w:rPr>
    </w:lvl>
    <w:lvl w:ilvl="2" w:tplc="2D882964">
      <w:numFmt w:val="bullet"/>
      <w:lvlText w:val="•"/>
      <w:lvlJc w:val="left"/>
      <w:pPr>
        <w:ind w:left="2784" w:hanging="140"/>
      </w:pPr>
      <w:rPr>
        <w:rFonts w:hint="default"/>
        <w:lang w:val="pt-PT" w:eastAsia="en-US" w:bidi="ar-SA"/>
      </w:rPr>
    </w:lvl>
    <w:lvl w:ilvl="3" w:tplc="355A0E18">
      <w:numFmt w:val="bullet"/>
      <w:lvlText w:val="•"/>
      <w:lvlJc w:val="left"/>
      <w:pPr>
        <w:ind w:left="3676" w:hanging="140"/>
      </w:pPr>
      <w:rPr>
        <w:rFonts w:hint="default"/>
        <w:lang w:val="pt-PT" w:eastAsia="en-US" w:bidi="ar-SA"/>
      </w:rPr>
    </w:lvl>
    <w:lvl w:ilvl="4" w:tplc="2E689F34">
      <w:numFmt w:val="bullet"/>
      <w:lvlText w:val="•"/>
      <w:lvlJc w:val="left"/>
      <w:pPr>
        <w:ind w:left="4568" w:hanging="140"/>
      </w:pPr>
      <w:rPr>
        <w:rFonts w:hint="default"/>
        <w:lang w:val="pt-PT" w:eastAsia="en-US" w:bidi="ar-SA"/>
      </w:rPr>
    </w:lvl>
    <w:lvl w:ilvl="5" w:tplc="14CC59AA">
      <w:numFmt w:val="bullet"/>
      <w:lvlText w:val="•"/>
      <w:lvlJc w:val="left"/>
      <w:pPr>
        <w:ind w:left="5461" w:hanging="140"/>
      </w:pPr>
      <w:rPr>
        <w:rFonts w:hint="default"/>
        <w:lang w:val="pt-PT" w:eastAsia="en-US" w:bidi="ar-SA"/>
      </w:rPr>
    </w:lvl>
    <w:lvl w:ilvl="6" w:tplc="49F83E9C">
      <w:numFmt w:val="bullet"/>
      <w:lvlText w:val="•"/>
      <w:lvlJc w:val="left"/>
      <w:pPr>
        <w:ind w:left="6353" w:hanging="140"/>
      </w:pPr>
      <w:rPr>
        <w:rFonts w:hint="default"/>
        <w:lang w:val="pt-PT" w:eastAsia="en-US" w:bidi="ar-SA"/>
      </w:rPr>
    </w:lvl>
    <w:lvl w:ilvl="7" w:tplc="78968E1A">
      <w:numFmt w:val="bullet"/>
      <w:lvlText w:val="•"/>
      <w:lvlJc w:val="left"/>
      <w:pPr>
        <w:ind w:left="7245" w:hanging="140"/>
      </w:pPr>
      <w:rPr>
        <w:rFonts w:hint="default"/>
        <w:lang w:val="pt-PT" w:eastAsia="en-US" w:bidi="ar-SA"/>
      </w:rPr>
    </w:lvl>
    <w:lvl w:ilvl="8" w:tplc="E39448B8">
      <w:numFmt w:val="bullet"/>
      <w:lvlText w:val="•"/>
      <w:lvlJc w:val="left"/>
      <w:pPr>
        <w:ind w:left="8137" w:hanging="140"/>
      </w:pPr>
      <w:rPr>
        <w:rFonts w:hint="default"/>
        <w:lang w:val="pt-PT" w:eastAsia="en-US" w:bidi="ar-SA"/>
      </w:rPr>
    </w:lvl>
  </w:abstractNum>
  <w:abstractNum w:abstractNumId="17" w15:restartNumberingAfterBreak="0">
    <w:nsid w:val="6D8E386C"/>
    <w:multiLevelType w:val="hybridMultilevel"/>
    <w:tmpl w:val="7122A04E"/>
    <w:lvl w:ilvl="0" w:tplc="52223268">
      <w:start w:val="12"/>
      <w:numFmt w:val="upperRoman"/>
      <w:lvlText w:val="%1"/>
      <w:lvlJc w:val="left"/>
      <w:pPr>
        <w:ind w:left="90" w:hanging="40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24B69DDE">
      <w:numFmt w:val="bullet"/>
      <w:lvlText w:val="•"/>
      <w:lvlJc w:val="left"/>
      <w:pPr>
        <w:ind w:left="1082" w:hanging="404"/>
      </w:pPr>
      <w:rPr>
        <w:rFonts w:hint="default"/>
        <w:lang w:val="pt-PT" w:eastAsia="en-US" w:bidi="ar-SA"/>
      </w:rPr>
    </w:lvl>
    <w:lvl w:ilvl="2" w:tplc="DF068870">
      <w:numFmt w:val="bullet"/>
      <w:lvlText w:val="•"/>
      <w:lvlJc w:val="left"/>
      <w:pPr>
        <w:ind w:left="2064" w:hanging="404"/>
      </w:pPr>
      <w:rPr>
        <w:rFonts w:hint="default"/>
        <w:lang w:val="pt-PT" w:eastAsia="en-US" w:bidi="ar-SA"/>
      </w:rPr>
    </w:lvl>
    <w:lvl w:ilvl="3" w:tplc="9C06332C">
      <w:numFmt w:val="bullet"/>
      <w:lvlText w:val="•"/>
      <w:lvlJc w:val="left"/>
      <w:pPr>
        <w:ind w:left="3046" w:hanging="404"/>
      </w:pPr>
      <w:rPr>
        <w:rFonts w:hint="default"/>
        <w:lang w:val="pt-PT" w:eastAsia="en-US" w:bidi="ar-SA"/>
      </w:rPr>
    </w:lvl>
    <w:lvl w:ilvl="4" w:tplc="6A466AB6">
      <w:numFmt w:val="bullet"/>
      <w:lvlText w:val="•"/>
      <w:lvlJc w:val="left"/>
      <w:pPr>
        <w:ind w:left="4028" w:hanging="404"/>
      </w:pPr>
      <w:rPr>
        <w:rFonts w:hint="default"/>
        <w:lang w:val="pt-PT" w:eastAsia="en-US" w:bidi="ar-SA"/>
      </w:rPr>
    </w:lvl>
    <w:lvl w:ilvl="5" w:tplc="5F6E7E02">
      <w:numFmt w:val="bullet"/>
      <w:lvlText w:val="•"/>
      <w:lvlJc w:val="left"/>
      <w:pPr>
        <w:ind w:left="5011" w:hanging="404"/>
      </w:pPr>
      <w:rPr>
        <w:rFonts w:hint="default"/>
        <w:lang w:val="pt-PT" w:eastAsia="en-US" w:bidi="ar-SA"/>
      </w:rPr>
    </w:lvl>
    <w:lvl w:ilvl="6" w:tplc="8ECCD4C6">
      <w:numFmt w:val="bullet"/>
      <w:lvlText w:val="•"/>
      <w:lvlJc w:val="left"/>
      <w:pPr>
        <w:ind w:left="5993" w:hanging="404"/>
      </w:pPr>
      <w:rPr>
        <w:rFonts w:hint="default"/>
        <w:lang w:val="pt-PT" w:eastAsia="en-US" w:bidi="ar-SA"/>
      </w:rPr>
    </w:lvl>
    <w:lvl w:ilvl="7" w:tplc="40AEC25C">
      <w:numFmt w:val="bullet"/>
      <w:lvlText w:val="•"/>
      <w:lvlJc w:val="left"/>
      <w:pPr>
        <w:ind w:left="6975" w:hanging="404"/>
      </w:pPr>
      <w:rPr>
        <w:rFonts w:hint="default"/>
        <w:lang w:val="pt-PT" w:eastAsia="en-US" w:bidi="ar-SA"/>
      </w:rPr>
    </w:lvl>
    <w:lvl w:ilvl="8" w:tplc="F4B68006">
      <w:numFmt w:val="bullet"/>
      <w:lvlText w:val="•"/>
      <w:lvlJc w:val="left"/>
      <w:pPr>
        <w:ind w:left="7957" w:hanging="404"/>
      </w:pPr>
      <w:rPr>
        <w:rFonts w:hint="default"/>
        <w:lang w:val="pt-PT" w:eastAsia="en-US" w:bidi="ar-SA"/>
      </w:rPr>
    </w:lvl>
  </w:abstractNum>
  <w:abstractNum w:abstractNumId="18" w15:restartNumberingAfterBreak="0">
    <w:nsid w:val="6EBE392E"/>
    <w:multiLevelType w:val="multilevel"/>
    <w:tmpl w:val="C574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E96C75"/>
    <w:multiLevelType w:val="multilevel"/>
    <w:tmpl w:val="43CE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A77A8B"/>
    <w:multiLevelType w:val="singleLevel"/>
    <w:tmpl w:val="F740D676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2"/>
  </w:num>
  <w:num w:numId="5">
    <w:abstractNumId w:val="8"/>
  </w:num>
  <w:num w:numId="6">
    <w:abstractNumId w:val="15"/>
  </w:num>
  <w:num w:numId="7">
    <w:abstractNumId w:val="5"/>
  </w:num>
  <w:num w:numId="8">
    <w:abstractNumId w:val="12"/>
  </w:num>
  <w:num w:numId="9">
    <w:abstractNumId w:val="7"/>
  </w:num>
  <w:num w:numId="10">
    <w:abstractNumId w:val="11"/>
  </w:num>
  <w:num w:numId="11">
    <w:abstractNumId w:val="13"/>
  </w:num>
  <w:num w:numId="12">
    <w:abstractNumId w:val="20"/>
    <w:lvlOverride w:ilvl="0">
      <w:startOverride w:val="1"/>
    </w:lvlOverride>
  </w:num>
  <w:num w:numId="13">
    <w:abstractNumId w:val="9"/>
  </w:num>
  <w:num w:numId="14">
    <w:abstractNumId w:val="19"/>
  </w:num>
  <w:num w:numId="15">
    <w:abstractNumId w:val="0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7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34"/>
    <w:rsid w:val="00004DBB"/>
    <w:rsid w:val="00004F1A"/>
    <w:rsid w:val="0001034B"/>
    <w:rsid w:val="00024206"/>
    <w:rsid w:val="000259CF"/>
    <w:rsid w:val="00025B14"/>
    <w:rsid w:val="0002763A"/>
    <w:rsid w:val="000305DB"/>
    <w:rsid w:val="000457AD"/>
    <w:rsid w:val="00045A53"/>
    <w:rsid w:val="000523ED"/>
    <w:rsid w:val="00053F27"/>
    <w:rsid w:val="000649DE"/>
    <w:rsid w:val="0007021B"/>
    <w:rsid w:val="0007428A"/>
    <w:rsid w:val="00077CDE"/>
    <w:rsid w:val="0009023B"/>
    <w:rsid w:val="00091504"/>
    <w:rsid w:val="000947AB"/>
    <w:rsid w:val="000A5963"/>
    <w:rsid w:val="000A7BDB"/>
    <w:rsid w:val="000B2441"/>
    <w:rsid w:val="000B2784"/>
    <w:rsid w:val="000B61F1"/>
    <w:rsid w:val="000C107F"/>
    <w:rsid w:val="000C1278"/>
    <w:rsid w:val="000C5EF3"/>
    <w:rsid w:val="000C65F2"/>
    <w:rsid w:val="000C6D9E"/>
    <w:rsid w:val="000D28CE"/>
    <w:rsid w:val="000D5850"/>
    <w:rsid w:val="000D5A75"/>
    <w:rsid w:val="000E5F08"/>
    <w:rsid w:val="000E6847"/>
    <w:rsid w:val="000E6DE0"/>
    <w:rsid w:val="000E6E00"/>
    <w:rsid w:val="000F2A83"/>
    <w:rsid w:val="000F33B9"/>
    <w:rsid w:val="001032E9"/>
    <w:rsid w:val="001058A9"/>
    <w:rsid w:val="001105DA"/>
    <w:rsid w:val="0011495A"/>
    <w:rsid w:val="00116C72"/>
    <w:rsid w:val="00117292"/>
    <w:rsid w:val="0012022B"/>
    <w:rsid w:val="00127AC4"/>
    <w:rsid w:val="00133F32"/>
    <w:rsid w:val="00136AA4"/>
    <w:rsid w:val="0014510B"/>
    <w:rsid w:val="001663EB"/>
    <w:rsid w:val="0017145C"/>
    <w:rsid w:val="00180255"/>
    <w:rsid w:val="00182C8A"/>
    <w:rsid w:val="00183689"/>
    <w:rsid w:val="0018592A"/>
    <w:rsid w:val="001921F2"/>
    <w:rsid w:val="00197A2E"/>
    <w:rsid w:val="001A1EBA"/>
    <w:rsid w:val="001A73EC"/>
    <w:rsid w:val="001B3171"/>
    <w:rsid w:val="001B390A"/>
    <w:rsid w:val="001B3953"/>
    <w:rsid w:val="001B6ADC"/>
    <w:rsid w:val="001C0E45"/>
    <w:rsid w:val="001C3204"/>
    <w:rsid w:val="001C44D4"/>
    <w:rsid w:val="001D0065"/>
    <w:rsid w:val="001D728D"/>
    <w:rsid w:val="001D7739"/>
    <w:rsid w:val="001E2BB1"/>
    <w:rsid w:val="001E4665"/>
    <w:rsid w:val="001E48E7"/>
    <w:rsid w:val="001E68E4"/>
    <w:rsid w:val="001F61E2"/>
    <w:rsid w:val="00203364"/>
    <w:rsid w:val="00204926"/>
    <w:rsid w:val="0021208A"/>
    <w:rsid w:val="0021240B"/>
    <w:rsid w:val="002124C9"/>
    <w:rsid w:val="00213866"/>
    <w:rsid w:val="002163D4"/>
    <w:rsid w:val="00223070"/>
    <w:rsid w:val="00224B73"/>
    <w:rsid w:val="00225186"/>
    <w:rsid w:val="00241106"/>
    <w:rsid w:val="002418EB"/>
    <w:rsid w:val="00245782"/>
    <w:rsid w:val="00246813"/>
    <w:rsid w:val="00253B5A"/>
    <w:rsid w:val="002622A0"/>
    <w:rsid w:val="002755C6"/>
    <w:rsid w:val="0027723A"/>
    <w:rsid w:val="0027777C"/>
    <w:rsid w:val="00283F71"/>
    <w:rsid w:val="002946B6"/>
    <w:rsid w:val="002A1268"/>
    <w:rsid w:val="002A254D"/>
    <w:rsid w:val="002A3AC9"/>
    <w:rsid w:val="002A6E28"/>
    <w:rsid w:val="002C5C3F"/>
    <w:rsid w:val="002C7E19"/>
    <w:rsid w:val="002E02E4"/>
    <w:rsid w:val="002E3011"/>
    <w:rsid w:val="002E32D9"/>
    <w:rsid w:val="002E5544"/>
    <w:rsid w:val="002E657E"/>
    <w:rsid w:val="002F002B"/>
    <w:rsid w:val="003006A5"/>
    <w:rsid w:val="00302538"/>
    <w:rsid w:val="00302A72"/>
    <w:rsid w:val="00302BA5"/>
    <w:rsid w:val="00315926"/>
    <w:rsid w:val="003213FC"/>
    <w:rsid w:val="0032160C"/>
    <w:rsid w:val="00325BE4"/>
    <w:rsid w:val="00331B16"/>
    <w:rsid w:val="00334F4E"/>
    <w:rsid w:val="00337DE6"/>
    <w:rsid w:val="00344884"/>
    <w:rsid w:val="00351746"/>
    <w:rsid w:val="00360AAD"/>
    <w:rsid w:val="00366CFB"/>
    <w:rsid w:val="00371D9B"/>
    <w:rsid w:val="003723C0"/>
    <w:rsid w:val="00372AA0"/>
    <w:rsid w:val="00374C0A"/>
    <w:rsid w:val="00377AEF"/>
    <w:rsid w:val="00382FF2"/>
    <w:rsid w:val="0038370F"/>
    <w:rsid w:val="00393323"/>
    <w:rsid w:val="003A17FE"/>
    <w:rsid w:val="003A7A21"/>
    <w:rsid w:val="003B199E"/>
    <w:rsid w:val="003B1FC8"/>
    <w:rsid w:val="003B33E3"/>
    <w:rsid w:val="003C51C0"/>
    <w:rsid w:val="003C57C6"/>
    <w:rsid w:val="003C5BA7"/>
    <w:rsid w:val="003C76F6"/>
    <w:rsid w:val="003D2AA6"/>
    <w:rsid w:val="003D3D4B"/>
    <w:rsid w:val="003E6379"/>
    <w:rsid w:val="00401A9F"/>
    <w:rsid w:val="00407291"/>
    <w:rsid w:val="00420400"/>
    <w:rsid w:val="004223BD"/>
    <w:rsid w:val="00427570"/>
    <w:rsid w:val="00434E49"/>
    <w:rsid w:val="00436178"/>
    <w:rsid w:val="004363F0"/>
    <w:rsid w:val="0043783A"/>
    <w:rsid w:val="0045031A"/>
    <w:rsid w:val="00451FEB"/>
    <w:rsid w:val="00460024"/>
    <w:rsid w:val="004626EC"/>
    <w:rsid w:val="004667E3"/>
    <w:rsid w:val="00470361"/>
    <w:rsid w:val="004746A6"/>
    <w:rsid w:val="004756FE"/>
    <w:rsid w:val="00475DB5"/>
    <w:rsid w:val="004872B3"/>
    <w:rsid w:val="00490977"/>
    <w:rsid w:val="00491E81"/>
    <w:rsid w:val="00492334"/>
    <w:rsid w:val="004924C4"/>
    <w:rsid w:val="004966CB"/>
    <w:rsid w:val="00497264"/>
    <w:rsid w:val="004976E2"/>
    <w:rsid w:val="004A43B7"/>
    <w:rsid w:val="004B29FA"/>
    <w:rsid w:val="004B3C2D"/>
    <w:rsid w:val="004B3EC4"/>
    <w:rsid w:val="004B508E"/>
    <w:rsid w:val="004B6152"/>
    <w:rsid w:val="004B70D6"/>
    <w:rsid w:val="004B7299"/>
    <w:rsid w:val="004B7EBA"/>
    <w:rsid w:val="004C0291"/>
    <w:rsid w:val="004C4D37"/>
    <w:rsid w:val="004D69A5"/>
    <w:rsid w:val="004E0AA3"/>
    <w:rsid w:val="004E259C"/>
    <w:rsid w:val="004E4D94"/>
    <w:rsid w:val="004E5B0D"/>
    <w:rsid w:val="004F0210"/>
    <w:rsid w:val="004F14D5"/>
    <w:rsid w:val="004F1BC3"/>
    <w:rsid w:val="004F4F82"/>
    <w:rsid w:val="00501B3F"/>
    <w:rsid w:val="00506F48"/>
    <w:rsid w:val="005159EF"/>
    <w:rsid w:val="00515F1C"/>
    <w:rsid w:val="00520AF6"/>
    <w:rsid w:val="00521E1A"/>
    <w:rsid w:val="00522F35"/>
    <w:rsid w:val="00527928"/>
    <w:rsid w:val="00527C3A"/>
    <w:rsid w:val="005341A0"/>
    <w:rsid w:val="00534F31"/>
    <w:rsid w:val="00542740"/>
    <w:rsid w:val="00547E72"/>
    <w:rsid w:val="005512CC"/>
    <w:rsid w:val="00554BD5"/>
    <w:rsid w:val="0055527F"/>
    <w:rsid w:val="00557DA0"/>
    <w:rsid w:val="00571EF3"/>
    <w:rsid w:val="0057425A"/>
    <w:rsid w:val="00574BF6"/>
    <w:rsid w:val="00575FE6"/>
    <w:rsid w:val="0057673D"/>
    <w:rsid w:val="00581EFB"/>
    <w:rsid w:val="00582094"/>
    <w:rsid w:val="00587937"/>
    <w:rsid w:val="00590335"/>
    <w:rsid w:val="00590B2F"/>
    <w:rsid w:val="0059111C"/>
    <w:rsid w:val="00594911"/>
    <w:rsid w:val="005A07F9"/>
    <w:rsid w:val="005A51A1"/>
    <w:rsid w:val="005B27E5"/>
    <w:rsid w:val="005B33AB"/>
    <w:rsid w:val="005B6A92"/>
    <w:rsid w:val="005C1BDE"/>
    <w:rsid w:val="005C1EC1"/>
    <w:rsid w:val="005C673F"/>
    <w:rsid w:val="005C7C1A"/>
    <w:rsid w:val="005D1D89"/>
    <w:rsid w:val="005D7B50"/>
    <w:rsid w:val="005D7F0B"/>
    <w:rsid w:val="005E37FD"/>
    <w:rsid w:val="005E45F3"/>
    <w:rsid w:val="005E5734"/>
    <w:rsid w:val="005F1552"/>
    <w:rsid w:val="005F5C85"/>
    <w:rsid w:val="005F7CF9"/>
    <w:rsid w:val="00601843"/>
    <w:rsid w:val="00603ADF"/>
    <w:rsid w:val="00612F45"/>
    <w:rsid w:val="006164AD"/>
    <w:rsid w:val="00622836"/>
    <w:rsid w:val="00625B7B"/>
    <w:rsid w:val="0062707C"/>
    <w:rsid w:val="0063512A"/>
    <w:rsid w:val="00636475"/>
    <w:rsid w:val="00637505"/>
    <w:rsid w:val="00640C52"/>
    <w:rsid w:val="00644B51"/>
    <w:rsid w:val="006469FE"/>
    <w:rsid w:val="00650A23"/>
    <w:rsid w:val="00652906"/>
    <w:rsid w:val="00662D3D"/>
    <w:rsid w:val="0066389E"/>
    <w:rsid w:val="00663E6B"/>
    <w:rsid w:val="00664B17"/>
    <w:rsid w:val="00671BF7"/>
    <w:rsid w:val="00673D03"/>
    <w:rsid w:val="006816FB"/>
    <w:rsid w:val="006828A8"/>
    <w:rsid w:val="00682C59"/>
    <w:rsid w:val="00691169"/>
    <w:rsid w:val="00691EC7"/>
    <w:rsid w:val="00692374"/>
    <w:rsid w:val="006931BB"/>
    <w:rsid w:val="006955EC"/>
    <w:rsid w:val="00696575"/>
    <w:rsid w:val="0069719C"/>
    <w:rsid w:val="006A0F19"/>
    <w:rsid w:val="006A3880"/>
    <w:rsid w:val="006A442B"/>
    <w:rsid w:val="006A443A"/>
    <w:rsid w:val="006A6A0E"/>
    <w:rsid w:val="006A6D8D"/>
    <w:rsid w:val="006B0AEC"/>
    <w:rsid w:val="006B1407"/>
    <w:rsid w:val="006B1D2D"/>
    <w:rsid w:val="006B3D45"/>
    <w:rsid w:val="006C296E"/>
    <w:rsid w:val="006C55E5"/>
    <w:rsid w:val="006D10A7"/>
    <w:rsid w:val="006D2F61"/>
    <w:rsid w:val="006E168A"/>
    <w:rsid w:val="006E1C66"/>
    <w:rsid w:val="006E2CD9"/>
    <w:rsid w:val="006E406F"/>
    <w:rsid w:val="006E4844"/>
    <w:rsid w:val="006E774C"/>
    <w:rsid w:val="006F195A"/>
    <w:rsid w:val="006F42FB"/>
    <w:rsid w:val="006F4BC3"/>
    <w:rsid w:val="006F7C41"/>
    <w:rsid w:val="00701F6A"/>
    <w:rsid w:val="00704351"/>
    <w:rsid w:val="0071590D"/>
    <w:rsid w:val="00715BE8"/>
    <w:rsid w:val="00720E10"/>
    <w:rsid w:val="007215C9"/>
    <w:rsid w:val="00725401"/>
    <w:rsid w:val="00731407"/>
    <w:rsid w:val="00731645"/>
    <w:rsid w:val="007317A8"/>
    <w:rsid w:val="00732FC3"/>
    <w:rsid w:val="00734351"/>
    <w:rsid w:val="00735F11"/>
    <w:rsid w:val="00737A14"/>
    <w:rsid w:val="0074348B"/>
    <w:rsid w:val="007435A7"/>
    <w:rsid w:val="00747E3B"/>
    <w:rsid w:val="0076138E"/>
    <w:rsid w:val="00761A30"/>
    <w:rsid w:val="007624C3"/>
    <w:rsid w:val="007627D3"/>
    <w:rsid w:val="0076772D"/>
    <w:rsid w:val="007677CF"/>
    <w:rsid w:val="00767BC1"/>
    <w:rsid w:val="007705C7"/>
    <w:rsid w:val="007706BE"/>
    <w:rsid w:val="007707AA"/>
    <w:rsid w:val="0077461E"/>
    <w:rsid w:val="00774CCE"/>
    <w:rsid w:val="0077773E"/>
    <w:rsid w:val="00777DF4"/>
    <w:rsid w:val="00784702"/>
    <w:rsid w:val="007850D8"/>
    <w:rsid w:val="00787C8C"/>
    <w:rsid w:val="007959EB"/>
    <w:rsid w:val="00795C73"/>
    <w:rsid w:val="00797568"/>
    <w:rsid w:val="007A0027"/>
    <w:rsid w:val="007A47C2"/>
    <w:rsid w:val="007A5CE8"/>
    <w:rsid w:val="007A7B9F"/>
    <w:rsid w:val="007B0D91"/>
    <w:rsid w:val="007B0F8A"/>
    <w:rsid w:val="007B4780"/>
    <w:rsid w:val="007C09C3"/>
    <w:rsid w:val="007C1116"/>
    <w:rsid w:val="007C1D1A"/>
    <w:rsid w:val="007C1DE7"/>
    <w:rsid w:val="007C718F"/>
    <w:rsid w:val="007C71FC"/>
    <w:rsid w:val="007E6A0C"/>
    <w:rsid w:val="007F00E9"/>
    <w:rsid w:val="007F3374"/>
    <w:rsid w:val="007F5FFF"/>
    <w:rsid w:val="007F654A"/>
    <w:rsid w:val="007F7BFB"/>
    <w:rsid w:val="007F7D94"/>
    <w:rsid w:val="0080298E"/>
    <w:rsid w:val="00804CAA"/>
    <w:rsid w:val="00813B62"/>
    <w:rsid w:val="0082428A"/>
    <w:rsid w:val="00826497"/>
    <w:rsid w:val="00826796"/>
    <w:rsid w:val="008417C6"/>
    <w:rsid w:val="00853B04"/>
    <w:rsid w:val="00854015"/>
    <w:rsid w:val="00861385"/>
    <w:rsid w:val="00863167"/>
    <w:rsid w:val="00863743"/>
    <w:rsid w:val="00865AD3"/>
    <w:rsid w:val="00870596"/>
    <w:rsid w:val="00870C4E"/>
    <w:rsid w:val="0087421E"/>
    <w:rsid w:val="00875FA0"/>
    <w:rsid w:val="008833CB"/>
    <w:rsid w:val="00885D8A"/>
    <w:rsid w:val="00891EF3"/>
    <w:rsid w:val="0089691C"/>
    <w:rsid w:val="008A1E83"/>
    <w:rsid w:val="008A240D"/>
    <w:rsid w:val="008A2748"/>
    <w:rsid w:val="008A2B0F"/>
    <w:rsid w:val="008B2A74"/>
    <w:rsid w:val="008B3A8A"/>
    <w:rsid w:val="008B3CFA"/>
    <w:rsid w:val="008C2DC0"/>
    <w:rsid w:val="008C413E"/>
    <w:rsid w:val="008C4B4D"/>
    <w:rsid w:val="008D6DF4"/>
    <w:rsid w:val="008D73CA"/>
    <w:rsid w:val="008E39A4"/>
    <w:rsid w:val="008E6520"/>
    <w:rsid w:val="008F2675"/>
    <w:rsid w:val="008F442C"/>
    <w:rsid w:val="00903D3C"/>
    <w:rsid w:val="009045C9"/>
    <w:rsid w:val="00905C2B"/>
    <w:rsid w:val="0091262C"/>
    <w:rsid w:val="00915D54"/>
    <w:rsid w:val="00916736"/>
    <w:rsid w:val="009202B0"/>
    <w:rsid w:val="0092279A"/>
    <w:rsid w:val="00926E29"/>
    <w:rsid w:val="00936262"/>
    <w:rsid w:val="00941B7C"/>
    <w:rsid w:val="009462A5"/>
    <w:rsid w:val="00947A18"/>
    <w:rsid w:val="00951E6A"/>
    <w:rsid w:val="00952894"/>
    <w:rsid w:val="00961A60"/>
    <w:rsid w:val="009636A7"/>
    <w:rsid w:val="009662AD"/>
    <w:rsid w:val="0098325D"/>
    <w:rsid w:val="0098338B"/>
    <w:rsid w:val="00984B46"/>
    <w:rsid w:val="00987D8D"/>
    <w:rsid w:val="009911CC"/>
    <w:rsid w:val="009A10A1"/>
    <w:rsid w:val="009A10D7"/>
    <w:rsid w:val="009A3379"/>
    <w:rsid w:val="009A7F40"/>
    <w:rsid w:val="009B414E"/>
    <w:rsid w:val="009B6D81"/>
    <w:rsid w:val="009B7850"/>
    <w:rsid w:val="009C1D15"/>
    <w:rsid w:val="009C2BC0"/>
    <w:rsid w:val="009C7FD7"/>
    <w:rsid w:val="009D1BA7"/>
    <w:rsid w:val="009D23F5"/>
    <w:rsid w:val="009D4175"/>
    <w:rsid w:val="009D4BEA"/>
    <w:rsid w:val="009E6ACF"/>
    <w:rsid w:val="009F3DA8"/>
    <w:rsid w:val="009F679C"/>
    <w:rsid w:val="009F7CA4"/>
    <w:rsid w:val="00A0042A"/>
    <w:rsid w:val="00A00ECC"/>
    <w:rsid w:val="00A04EAA"/>
    <w:rsid w:val="00A1072C"/>
    <w:rsid w:val="00A161DE"/>
    <w:rsid w:val="00A22261"/>
    <w:rsid w:val="00A22A2B"/>
    <w:rsid w:val="00A24A7D"/>
    <w:rsid w:val="00A27136"/>
    <w:rsid w:val="00A31D69"/>
    <w:rsid w:val="00A4375B"/>
    <w:rsid w:val="00A46170"/>
    <w:rsid w:val="00A55E3D"/>
    <w:rsid w:val="00A625A3"/>
    <w:rsid w:val="00A65DA0"/>
    <w:rsid w:val="00A65E27"/>
    <w:rsid w:val="00A709AB"/>
    <w:rsid w:val="00A7640A"/>
    <w:rsid w:val="00A936A4"/>
    <w:rsid w:val="00AA4F1B"/>
    <w:rsid w:val="00AA725C"/>
    <w:rsid w:val="00AB2B44"/>
    <w:rsid w:val="00AB4D79"/>
    <w:rsid w:val="00AB5722"/>
    <w:rsid w:val="00AC10AB"/>
    <w:rsid w:val="00AC1FC8"/>
    <w:rsid w:val="00AC5956"/>
    <w:rsid w:val="00AC6CE9"/>
    <w:rsid w:val="00AD494E"/>
    <w:rsid w:val="00AD6154"/>
    <w:rsid w:val="00AD66A2"/>
    <w:rsid w:val="00AD6C1D"/>
    <w:rsid w:val="00AE1C24"/>
    <w:rsid w:val="00AE7B09"/>
    <w:rsid w:val="00AF08A6"/>
    <w:rsid w:val="00AF15AB"/>
    <w:rsid w:val="00AF242C"/>
    <w:rsid w:val="00AF50AE"/>
    <w:rsid w:val="00B00302"/>
    <w:rsid w:val="00B01810"/>
    <w:rsid w:val="00B12694"/>
    <w:rsid w:val="00B13D77"/>
    <w:rsid w:val="00B15C2F"/>
    <w:rsid w:val="00B15F08"/>
    <w:rsid w:val="00B2215F"/>
    <w:rsid w:val="00B24990"/>
    <w:rsid w:val="00B26D7E"/>
    <w:rsid w:val="00B3186E"/>
    <w:rsid w:val="00B31F8A"/>
    <w:rsid w:val="00B46DA3"/>
    <w:rsid w:val="00B538FA"/>
    <w:rsid w:val="00B539A3"/>
    <w:rsid w:val="00B62AAD"/>
    <w:rsid w:val="00B65DC7"/>
    <w:rsid w:val="00B6652B"/>
    <w:rsid w:val="00B71F6B"/>
    <w:rsid w:val="00B7467E"/>
    <w:rsid w:val="00B75A4E"/>
    <w:rsid w:val="00B76E7F"/>
    <w:rsid w:val="00B811FD"/>
    <w:rsid w:val="00B81EB4"/>
    <w:rsid w:val="00B82E7A"/>
    <w:rsid w:val="00B91CD7"/>
    <w:rsid w:val="00B9320A"/>
    <w:rsid w:val="00B96E09"/>
    <w:rsid w:val="00BA0C31"/>
    <w:rsid w:val="00BB2443"/>
    <w:rsid w:val="00BB404D"/>
    <w:rsid w:val="00BB4524"/>
    <w:rsid w:val="00BB7212"/>
    <w:rsid w:val="00BC5944"/>
    <w:rsid w:val="00BC6707"/>
    <w:rsid w:val="00BD41BA"/>
    <w:rsid w:val="00BD7825"/>
    <w:rsid w:val="00BD7A0C"/>
    <w:rsid w:val="00BE4FA8"/>
    <w:rsid w:val="00BE6AB9"/>
    <w:rsid w:val="00BF3A47"/>
    <w:rsid w:val="00BF3BD2"/>
    <w:rsid w:val="00BF7ADE"/>
    <w:rsid w:val="00BF7B24"/>
    <w:rsid w:val="00C02B68"/>
    <w:rsid w:val="00C05081"/>
    <w:rsid w:val="00C111FB"/>
    <w:rsid w:val="00C14DBB"/>
    <w:rsid w:val="00C22963"/>
    <w:rsid w:val="00C275F7"/>
    <w:rsid w:val="00C30331"/>
    <w:rsid w:val="00C3049C"/>
    <w:rsid w:val="00C33894"/>
    <w:rsid w:val="00C3413A"/>
    <w:rsid w:val="00C35D97"/>
    <w:rsid w:val="00C413C4"/>
    <w:rsid w:val="00C415E1"/>
    <w:rsid w:val="00C415FF"/>
    <w:rsid w:val="00C43926"/>
    <w:rsid w:val="00C47225"/>
    <w:rsid w:val="00C47A46"/>
    <w:rsid w:val="00C5357D"/>
    <w:rsid w:val="00C53CFE"/>
    <w:rsid w:val="00C53DEF"/>
    <w:rsid w:val="00C56ADA"/>
    <w:rsid w:val="00C61018"/>
    <w:rsid w:val="00C74E62"/>
    <w:rsid w:val="00C75CA9"/>
    <w:rsid w:val="00C77059"/>
    <w:rsid w:val="00C77642"/>
    <w:rsid w:val="00C82E86"/>
    <w:rsid w:val="00C857F0"/>
    <w:rsid w:val="00C87D7F"/>
    <w:rsid w:val="00C90574"/>
    <w:rsid w:val="00C94730"/>
    <w:rsid w:val="00C96EF6"/>
    <w:rsid w:val="00CA07F6"/>
    <w:rsid w:val="00CA1EDF"/>
    <w:rsid w:val="00CA6A91"/>
    <w:rsid w:val="00CA799A"/>
    <w:rsid w:val="00CB70D9"/>
    <w:rsid w:val="00CB73FE"/>
    <w:rsid w:val="00CC08F4"/>
    <w:rsid w:val="00CC642A"/>
    <w:rsid w:val="00CD0D88"/>
    <w:rsid w:val="00CD42A7"/>
    <w:rsid w:val="00CE2D84"/>
    <w:rsid w:val="00CE64CA"/>
    <w:rsid w:val="00CF0888"/>
    <w:rsid w:val="00CF1B87"/>
    <w:rsid w:val="00CF5A18"/>
    <w:rsid w:val="00CF6135"/>
    <w:rsid w:val="00D024A8"/>
    <w:rsid w:val="00D03135"/>
    <w:rsid w:val="00D053AF"/>
    <w:rsid w:val="00D12B48"/>
    <w:rsid w:val="00D21A47"/>
    <w:rsid w:val="00D32C34"/>
    <w:rsid w:val="00D33F57"/>
    <w:rsid w:val="00D3500C"/>
    <w:rsid w:val="00D4163B"/>
    <w:rsid w:val="00D432AD"/>
    <w:rsid w:val="00D45526"/>
    <w:rsid w:val="00D464B5"/>
    <w:rsid w:val="00D5047A"/>
    <w:rsid w:val="00D56950"/>
    <w:rsid w:val="00D61FBA"/>
    <w:rsid w:val="00D62D05"/>
    <w:rsid w:val="00D67D21"/>
    <w:rsid w:val="00D70F3E"/>
    <w:rsid w:val="00D72F24"/>
    <w:rsid w:val="00D865DA"/>
    <w:rsid w:val="00DA0A8C"/>
    <w:rsid w:val="00DA506C"/>
    <w:rsid w:val="00DA5F89"/>
    <w:rsid w:val="00DA6AB4"/>
    <w:rsid w:val="00DB09F2"/>
    <w:rsid w:val="00DB0A87"/>
    <w:rsid w:val="00DB2FBA"/>
    <w:rsid w:val="00DB75F0"/>
    <w:rsid w:val="00DC4A2A"/>
    <w:rsid w:val="00DC6CA6"/>
    <w:rsid w:val="00DC6F49"/>
    <w:rsid w:val="00DC7260"/>
    <w:rsid w:val="00DD092F"/>
    <w:rsid w:val="00DD1124"/>
    <w:rsid w:val="00DE2E99"/>
    <w:rsid w:val="00DE4848"/>
    <w:rsid w:val="00DE5009"/>
    <w:rsid w:val="00DF1305"/>
    <w:rsid w:val="00DF1EF0"/>
    <w:rsid w:val="00DF2930"/>
    <w:rsid w:val="00DF5DD5"/>
    <w:rsid w:val="00DF7C00"/>
    <w:rsid w:val="00E004F7"/>
    <w:rsid w:val="00E03E2B"/>
    <w:rsid w:val="00E05309"/>
    <w:rsid w:val="00E125C7"/>
    <w:rsid w:val="00E14AA7"/>
    <w:rsid w:val="00E14AFE"/>
    <w:rsid w:val="00E155AD"/>
    <w:rsid w:val="00E22017"/>
    <w:rsid w:val="00E26C74"/>
    <w:rsid w:val="00E2722B"/>
    <w:rsid w:val="00E34041"/>
    <w:rsid w:val="00E35634"/>
    <w:rsid w:val="00E3592A"/>
    <w:rsid w:val="00E45965"/>
    <w:rsid w:val="00E45DAC"/>
    <w:rsid w:val="00E4744D"/>
    <w:rsid w:val="00E5222A"/>
    <w:rsid w:val="00E538A0"/>
    <w:rsid w:val="00E54197"/>
    <w:rsid w:val="00E54263"/>
    <w:rsid w:val="00E5730C"/>
    <w:rsid w:val="00E70BC0"/>
    <w:rsid w:val="00E8064D"/>
    <w:rsid w:val="00E84084"/>
    <w:rsid w:val="00E85192"/>
    <w:rsid w:val="00E91D91"/>
    <w:rsid w:val="00E933C6"/>
    <w:rsid w:val="00EA01DB"/>
    <w:rsid w:val="00EA0C8B"/>
    <w:rsid w:val="00EA1488"/>
    <w:rsid w:val="00EA34EF"/>
    <w:rsid w:val="00EA4A78"/>
    <w:rsid w:val="00EB347F"/>
    <w:rsid w:val="00EC033A"/>
    <w:rsid w:val="00EC0642"/>
    <w:rsid w:val="00EC4E66"/>
    <w:rsid w:val="00EC6AB1"/>
    <w:rsid w:val="00ED0D94"/>
    <w:rsid w:val="00ED0E81"/>
    <w:rsid w:val="00ED5234"/>
    <w:rsid w:val="00ED5818"/>
    <w:rsid w:val="00EE1AFF"/>
    <w:rsid w:val="00EE4CBF"/>
    <w:rsid w:val="00EF01A2"/>
    <w:rsid w:val="00F05BEB"/>
    <w:rsid w:val="00F1142C"/>
    <w:rsid w:val="00F20148"/>
    <w:rsid w:val="00F24139"/>
    <w:rsid w:val="00F24D05"/>
    <w:rsid w:val="00F251A8"/>
    <w:rsid w:val="00F25667"/>
    <w:rsid w:val="00F278D7"/>
    <w:rsid w:val="00F32AE1"/>
    <w:rsid w:val="00F33782"/>
    <w:rsid w:val="00F34265"/>
    <w:rsid w:val="00F42237"/>
    <w:rsid w:val="00F43479"/>
    <w:rsid w:val="00F43E6D"/>
    <w:rsid w:val="00F45C5F"/>
    <w:rsid w:val="00F45FB3"/>
    <w:rsid w:val="00F4719A"/>
    <w:rsid w:val="00F51728"/>
    <w:rsid w:val="00F531DE"/>
    <w:rsid w:val="00F569E2"/>
    <w:rsid w:val="00F56FC2"/>
    <w:rsid w:val="00F64274"/>
    <w:rsid w:val="00F65C5C"/>
    <w:rsid w:val="00F66F9E"/>
    <w:rsid w:val="00F70690"/>
    <w:rsid w:val="00F77288"/>
    <w:rsid w:val="00F8036D"/>
    <w:rsid w:val="00F80D0A"/>
    <w:rsid w:val="00F8451B"/>
    <w:rsid w:val="00F86377"/>
    <w:rsid w:val="00F8785A"/>
    <w:rsid w:val="00F94E81"/>
    <w:rsid w:val="00F97518"/>
    <w:rsid w:val="00FA06C9"/>
    <w:rsid w:val="00FA096A"/>
    <w:rsid w:val="00FA5DFD"/>
    <w:rsid w:val="00FB4586"/>
    <w:rsid w:val="00FB5B9A"/>
    <w:rsid w:val="00FB6032"/>
    <w:rsid w:val="00FE0F2A"/>
    <w:rsid w:val="00FE2435"/>
    <w:rsid w:val="00FE4AFA"/>
    <w:rsid w:val="00FE5C54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364E19"/>
  <w15:docId w15:val="{968AD6B2-E34B-4453-B306-4AFFBE91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1572"/>
      <w:outlineLvl w:val="0"/>
    </w:pPr>
    <w:rPr>
      <w:rFonts w:ascii="Verdana" w:eastAsia="Verdana" w:hAnsi="Verdana" w:cs="Verdana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E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Heading 1a Char,Char Char"/>
    <w:basedOn w:val="Fontepargpadro"/>
    <w:link w:val="Cabealho"/>
    <w:uiPriority w:val="99"/>
    <w:qFormat/>
    <w:rsid w:val="00586025"/>
  </w:style>
  <w:style w:type="character" w:customStyle="1" w:styleId="RodapChar">
    <w:name w:val="Rodapé Char"/>
    <w:basedOn w:val="Fontepargpadro"/>
    <w:link w:val="Rodap"/>
    <w:uiPriority w:val="99"/>
    <w:qFormat/>
    <w:rsid w:val="00586025"/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aliases w:val="Heading 1a,Char"/>
    <w:basedOn w:val="Normal"/>
    <w:link w:val="Cabealho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qFormat/>
    <w:rsid w:val="00A43CCE"/>
    <w:pPr>
      <w:spacing w:beforeAutospacing="1" w:afterAutospacing="1"/>
    </w:pPr>
  </w:style>
  <w:style w:type="paragraph" w:customStyle="1" w:styleId="dou-paragraph">
    <w:name w:val="dou-paragraph"/>
    <w:basedOn w:val="Normal"/>
    <w:qFormat/>
    <w:rsid w:val="00A43CCE"/>
    <w:pPr>
      <w:spacing w:beforeAutospacing="1" w:afterAutospacing="1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rsid w:val="000F33B9"/>
    <w:rPr>
      <w:rFonts w:ascii="Liberation Sans" w:eastAsia="Liberation Sans" w:hAnsi="Liberation Sans" w:cs="Liberation Sans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65AD3"/>
    <w:pPr>
      <w:suppressAutoHyphens w:val="0"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rsid w:val="002E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F3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F32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61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6178"/>
  </w:style>
  <w:style w:type="paragraph" w:styleId="NormalWeb">
    <w:name w:val="Normal (Web)"/>
    <w:basedOn w:val="Normal"/>
    <w:uiPriority w:val="99"/>
    <w:unhideWhenUsed/>
    <w:rsid w:val="00436178"/>
    <w:pPr>
      <w:suppressAutoHyphens w:val="0"/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436178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36178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36178"/>
    <w:pPr>
      <w:autoSpaceDN w:val="0"/>
    </w:pPr>
    <w:rPr>
      <w:kern w:val="3"/>
      <w:lang w:eastAsia="zh-CN"/>
    </w:rPr>
  </w:style>
  <w:style w:type="table" w:styleId="Tabelacomgrade">
    <w:name w:val="Table Grid"/>
    <w:basedOn w:val="Tabelanormal"/>
    <w:uiPriority w:val="39"/>
    <w:rsid w:val="009C2BC0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4617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rsid w:val="00A22A2B"/>
    <w:pPr>
      <w:suppressAutoHyphens w:val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22A2B"/>
    <w:rPr>
      <w:sz w:val="20"/>
      <w:szCs w:val="20"/>
    </w:rPr>
  </w:style>
  <w:style w:type="character" w:styleId="Refdenotaderodap">
    <w:name w:val="footnote reference"/>
    <w:uiPriority w:val="99"/>
    <w:semiHidden/>
    <w:rsid w:val="00A22A2B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A22A2B"/>
    <w:rPr>
      <w:rFonts w:ascii="Calibri" w:eastAsia="Calibri" w:hAnsi="Calibri" w:cs="Calibri"/>
    </w:rPr>
  </w:style>
  <w:style w:type="paragraph" w:styleId="SemEspaamento">
    <w:name w:val="No Spacing"/>
    <w:link w:val="SemEspaamentoChar"/>
    <w:uiPriority w:val="1"/>
    <w:qFormat/>
    <w:rsid w:val="00A22A2B"/>
    <w:pPr>
      <w:suppressAutoHyphens w:val="0"/>
    </w:pPr>
    <w:rPr>
      <w:rFonts w:ascii="Calibri" w:eastAsia="Calibri" w:hAnsi="Calibri" w:cs="Calibri"/>
    </w:rPr>
  </w:style>
  <w:style w:type="character" w:customStyle="1" w:styleId="fontstyle01">
    <w:name w:val="fontstyle01"/>
    <w:basedOn w:val="Fontepargpadro"/>
    <w:rsid w:val="00A22A2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msonormal">
    <w:name w:val="x_msonormal"/>
    <w:basedOn w:val="Normal"/>
    <w:rsid w:val="00F94E81"/>
    <w:pPr>
      <w:suppressAutoHyphens w:val="0"/>
      <w:spacing w:before="100" w:beforeAutospacing="1" w:after="100" w:afterAutospacing="1"/>
    </w:pPr>
  </w:style>
  <w:style w:type="paragraph" w:customStyle="1" w:styleId="Default">
    <w:name w:val="Default"/>
    <w:rsid w:val="00A4375B"/>
    <w:pPr>
      <w:suppressAutoHyphens w:val="0"/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customStyle="1" w:styleId="Corpodetexto21">
    <w:name w:val="Corpo de texto 21"/>
    <w:basedOn w:val="Normal"/>
    <w:rsid w:val="00547E72"/>
    <w:pPr>
      <w:tabs>
        <w:tab w:val="left" w:pos="0"/>
      </w:tabs>
      <w:jc w:val="center"/>
    </w:pPr>
    <w:rPr>
      <w:b/>
      <w:sz w:val="28"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47E72"/>
    <w:pPr>
      <w:widowControl w:val="0"/>
      <w:suppressAutoHyphens w:val="0"/>
      <w:autoSpaceDE w:val="0"/>
      <w:autoSpaceDN w:val="0"/>
    </w:pPr>
    <w:rPr>
      <w:sz w:val="22"/>
      <w:szCs w:val="22"/>
      <w:lang w:val="pt-PT" w:eastAsia="pt-PT" w:bidi="pt-PT"/>
    </w:rPr>
  </w:style>
  <w:style w:type="paragraph" w:styleId="Reviso">
    <w:name w:val="Revision"/>
    <w:hidden/>
    <w:uiPriority w:val="99"/>
    <w:semiHidden/>
    <w:rsid w:val="00787C8C"/>
    <w:pPr>
      <w:suppressAutoHyphens w:val="0"/>
    </w:pPr>
  </w:style>
  <w:style w:type="character" w:customStyle="1" w:styleId="LinkdaInternet">
    <w:name w:val="Link da Internet"/>
    <w:rsid w:val="00612F45"/>
    <w:rPr>
      <w:color w:val="0000FF"/>
      <w:u w:val="single"/>
    </w:rPr>
  </w:style>
  <w:style w:type="character" w:styleId="TextodoEspaoReservado">
    <w:name w:val="Placeholder Text"/>
    <w:basedOn w:val="Fontepargpadro"/>
    <w:rsid w:val="00612F45"/>
    <w:rPr>
      <w:color w:val="808080"/>
    </w:rPr>
  </w:style>
  <w:style w:type="character" w:styleId="Hyperlink">
    <w:name w:val="Hyperlink"/>
    <w:uiPriority w:val="99"/>
    <w:semiHidden/>
    <w:unhideWhenUsed/>
    <w:rsid w:val="007A0027"/>
    <w:rPr>
      <w:strike w:val="0"/>
      <w:dstrike w:val="0"/>
      <w:color w:val="0068CF"/>
      <w:u w:val="none"/>
      <w:effect w:val="none"/>
    </w:rPr>
  </w:style>
  <w:style w:type="table" w:customStyle="1" w:styleId="TableNormal1">
    <w:name w:val="Table Normal1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8A1E83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38370F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C6D9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22518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2622A0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1034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69719C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B75A4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F50A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B3CF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96EF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5401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F5DD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02763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D32C3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B6ADC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6A6A0E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32AE1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5D1D89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6E168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E933C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1D728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0">
    <w:name w:val="Tabela com grade10"/>
    <w:basedOn w:val="Tabelanormal"/>
    <w:next w:val="Tabelacomgrade"/>
    <w:uiPriority w:val="39"/>
    <w:rsid w:val="0087059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F7069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DF1EF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">
    <w:name w:val="Table Normal16"/>
    <w:uiPriority w:val="2"/>
    <w:semiHidden/>
    <w:unhideWhenUsed/>
    <w:qFormat/>
    <w:rsid w:val="00735F1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3">
    <w:name w:val="Tabela com grade13"/>
    <w:basedOn w:val="Tabelanormal"/>
    <w:next w:val="Tabelacomgrade"/>
    <w:uiPriority w:val="39"/>
    <w:rsid w:val="00D67D21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C6101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27723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1">
    <w:name w:val="Tabela com grade151"/>
    <w:basedOn w:val="Tabelanormal"/>
    <w:uiPriority w:val="39"/>
    <w:rsid w:val="000305DB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45031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2">
    <w:name w:val="Tabela com grade152"/>
    <w:basedOn w:val="Tabelanormal"/>
    <w:uiPriority w:val="39"/>
    <w:rsid w:val="00D865D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7">
    <w:name w:val="Tabela com grade17"/>
    <w:basedOn w:val="Tabelanormal"/>
    <w:next w:val="Tabelacomgrade"/>
    <w:uiPriority w:val="39"/>
    <w:rsid w:val="00E538A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B62AA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">
    <w:name w:val="Table Normal17"/>
    <w:uiPriority w:val="2"/>
    <w:semiHidden/>
    <w:unhideWhenUsed/>
    <w:qFormat/>
    <w:rsid w:val="00382FF2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9">
    <w:name w:val="Tabela com grade19"/>
    <w:basedOn w:val="Tabelanormal"/>
    <w:next w:val="Tabelacomgrade"/>
    <w:uiPriority w:val="39"/>
    <w:rsid w:val="00870C4E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8E39A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F24D05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CE2D84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8">
    <w:name w:val="Table Normal18"/>
    <w:uiPriority w:val="2"/>
    <w:semiHidden/>
    <w:unhideWhenUsed/>
    <w:qFormat/>
    <w:rsid w:val="00521E1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3">
    <w:name w:val="Tabela com grade23"/>
    <w:basedOn w:val="Tabelanormal"/>
    <w:next w:val="Tabelacomgrade"/>
    <w:uiPriority w:val="39"/>
    <w:rsid w:val="00574BF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4">
    <w:name w:val="Tabela com grade24"/>
    <w:basedOn w:val="Tabelanormal"/>
    <w:next w:val="Tabelacomgrade"/>
    <w:uiPriority w:val="39"/>
    <w:rsid w:val="00F5172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">
    <w:name w:val="Table Normal19"/>
    <w:uiPriority w:val="2"/>
    <w:semiHidden/>
    <w:qFormat/>
    <w:rsid w:val="00371D9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5">
    <w:name w:val="Tabela com grade25"/>
    <w:basedOn w:val="Tabelanormal"/>
    <w:next w:val="Tabelacomgrade"/>
    <w:uiPriority w:val="59"/>
    <w:rsid w:val="006D10A7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39"/>
    <w:rsid w:val="00E45DAC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7">
    <w:name w:val="Tabela com grade27"/>
    <w:basedOn w:val="Tabelanormal"/>
    <w:next w:val="Tabelacomgrade"/>
    <w:uiPriority w:val="39"/>
    <w:rsid w:val="008C2DC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8">
    <w:name w:val="Tabela com grade28"/>
    <w:basedOn w:val="Tabelanormal"/>
    <w:next w:val="Tabelacomgrade"/>
    <w:uiPriority w:val="39"/>
    <w:rsid w:val="00AE7B09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9">
    <w:name w:val="Tabela com grade29"/>
    <w:basedOn w:val="Tabelanormal"/>
    <w:next w:val="Tabelacomgrade"/>
    <w:uiPriority w:val="39"/>
    <w:rsid w:val="00DC4A2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client=firefox-b-d&amp;sca_esv=ff07b3a8dd282171&amp;q=CONCESS%C3%83O+DE+USO+DE+ESPA%C3%87O+PUBLICO&amp;spell=1&amp;sa=X&amp;ved=2ahUKEwi0_pzU1LGLAxVyO7kGHfX3GLwQkeECKAB6BAgKEA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N° 001, DE 02 DE JANEIRO DE 2024.</vt:lpstr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N° 001, DE 02 DE JANEIRO DE 2024.</dc:title>
  <dc:subject/>
  <dc:creator>Prefeitura Santana dos Garrotes</dc:creator>
  <dc:description/>
  <cp:lastModifiedBy>Prefeitura Santana dos Garrotes</cp:lastModifiedBy>
  <cp:revision>3</cp:revision>
  <cp:lastPrinted>2025-04-25T16:19:00Z</cp:lastPrinted>
  <dcterms:created xsi:type="dcterms:W3CDTF">2025-04-25T16:18:00Z</dcterms:created>
  <dcterms:modified xsi:type="dcterms:W3CDTF">2025-04-25T16:22:00Z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